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258" w:rsidRPr="00E7420F" w:rsidRDefault="00552258" w:rsidP="00552258">
      <w:pPr>
        <w:pBdr>
          <w:bottom w:val="single" w:sz="12" w:space="1" w:color="auto"/>
        </w:pBdr>
        <w:jc w:val="center"/>
        <w:rPr>
          <w:b/>
          <w:sz w:val="24"/>
          <w:szCs w:val="24"/>
        </w:rPr>
      </w:pPr>
      <w:bookmarkStart w:id="0" w:name="_GoBack"/>
      <w:bookmarkEnd w:id="0"/>
      <w:r w:rsidRPr="00E7420F">
        <w:rPr>
          <w:b/>
          <w:sz w:val="24"/>
          <w:szCs w:val="24"/>
        </w:rPr>
        <w:t>ОБЩЕРОССИЙСКИЙ ПРОФСОЮЗ ОБРАЗОВАНИЯ</w:t>
      </w:r>
    </w:p>
    <w:p w:rsidR="00552258" w:rsidRPr="00E7420F" w:rsidRDefault="00552258" w:rsidP="00552258">
      <w:pPr>
        <w:pBdr>
          <w:bottom w:val="single" w:sz="12" w:space="1" w:color="auto"/>
        </w:pBdr>
        <w:jc w:val="center"/>
        <w:rPr>
          <w:b/>
          <w:sz w:val="24"/>
          <w:szCs w:val="24"/>
        </w:rPr>
      </w:pPr>
      <w:r w:rsidRPr="00E7420F">
        <w:rPr>
          <w:b/>
          <w:sz w:val="24"/>
          <w:szCs w:val="24"/>
        </w:rPr>
        <w:t>ТАТАРСКАЯ РЕСПУБЛИКАНСКАЯ ОРГАНИЗАЦИЯ ПРОФСОЮЗА</w:t>
      </w:r>
    </w:p>
    <w:p w:rsidR="00552258" w:rsidRPr="00E7420F" w:rsidRDefault="00552258" w:rsidP="00552258">
      <w:pPr>
        <w:jc w:val="center"/>
        <w:rPr>
          <w:b/>
          <w:sz w:val="24"/>
          <w:szCs w:val="24"/>
        </w:rPr>
      </w:pPr>
    </w:p>
    <w:p w:rsidR="00552258" w:rsidRPr="00E7420F" w:rsidRDefault="00552258" w:rsidP="00552258">
      <w:pPr>
        <w:jc w:val="center"/>
        <w:rPr>
          <w:b/>
          <w:sz w:val="24"/>
          <w:szCs w:val="24"/>
        </w:rPr>
      </w:pPr>
      <w:r>
        <w:rPr>
          <w:b/>
          <w:sz w:val="24"/>
          <w:szCs w:val="24"/>
        </w:rPr>
        <w:t xml:space="preserve">Актанышская </w:t>
      </w:r>
      <w:r w:rsidR="00995EB2">
        <w:rPr>
          <w:b/>
          <w:sz w:val="24"/>
          <w:szCs w:val="24"/>
        </w:rPr>
        <w:t xml:space="preserve">территориальная </w:t>
      </w:r>
      <w:r w:rsidRPr="00E7420F">
        <w:rPr>
          <w:b/>
          <w:sz w:val="24"/>
          <w:szCs w:val="24"/>
        </w:rPr>
        <w:t xml:space="preserve">организация </w:t>
      </w:r>
      <w:r w:rsidR="00995EB2">
        <w:rPr>
          <w:b/>
          <w:sz w:val="24"/>
          <w:szCs w:val="24"/>
        </w:rPr>
        <w:t>Общероссийского Профсоюза образования</w:t>
      </w:r>
    </w:p>
    <w:p w:rsidR="00B825A8" w:rsidRPr="007D3BD1" w:rsidRDefault="00B825A8" w:rsidP="00535F6F">
      <w:pPr>
        <w:jc w:val="right"/>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sz w:val="32"/>
          <w:szCs w:val="32"/>
        </w:rPr>
      </w:pPr>
      <w:r w:rsidRPr="007D3BD1">
        <w:rPr>
          <w:b/>
          <w:sz w:val="32"/>
          <w:szCs w:val="32"/>
        </w:rPr>
        <w:t>КОЛЛЕКТИВНЫЙ ДОГОВОР</w:t>
      </w:r>
    </w:p>
    <w:p w:rsidR="00B825A8" w:rsidRPr="000915D5" w:rsidRDefault="00995EB2" w:rsidP="00995EB2">
      <w:pPr>
        <w:jc w:val="center"/>
        <w:rPr>
          <w:b/>
          <w:bCs/>
          <w:sz w:val="32"/>
          <w:szCs w:val="32"/>
          <w:u w:val="single"/>
        </w:rPr>
      </w:pPr>
      <w:r w:rsidRPr="00995EB2">
        <w:rPr>
          <w:b/>
          <w:bCs/>
          <w:sz w:val="32"/>
          <w:szCs w:val="32"/>
          <w:u w:val="single"/>
        </w:rPr>
        <w:t xml:space="preserve">Муниципальное бюджетное общеобразовательное учреждение </w:t>
      </w:r>
      <w:r>
        <w:rPr>
          <w:b/>
          <w:bCs/>
          <w:sz w:val="32"/>
          <w:szCs w:val="32"/>
          <w:u w:val="single"/>
        </w:rPr>
        <w:t xml:space="preserve">       </w:t>
      </w:r>
      <w:r w:rsidRPr="00995EB2">
        <w:rPr>
          <w:b/>
          <w:bCs/>
          <w:sz w:val="32"/>
          <w:szCs w:val="32"/>
          <w:u w:val="single"/>
        </w:rPr>
        <w:t>«Такталачукская ООШ</w:t>
      </w:r>
      <w:r w:rsidR="000915D5">
        <w:rPr>
          <w:b/>
          <w:bCs/>
          <w:sz w:val="32"/>
          <w:szCs w:val="32"/>
          <w:u w:val="single"/>
        </w:rPr>
        <w:t>»</w:t>
      </w:r>
    </w:p>
    <w:p w:rsidR="00B825A8" w:rsidRPr="007D3BD1" w:rsidRDefault="00B825A8" w:rsidP="00535F6F">
      <w:pPr>
        <w:jc w:val="center"/>
        <w:rPr>
          <w:sz w:val="24"/>
          <w:szCs w:val="24"/>
        </w:rPr>
      </w:pP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552258" w:rsidRDefault="00552258" w:rsidP="00535F6F">
      <w:pPr>
        <w:pStyle w:val="aff"/>
        <w:ind w:firstLine="567"/>
        <w:jc w:val="center"/>
        <w:rPr>
          <w:b/>
          <w:sz w:val="28"/>
          <w:szCs w:val="28"/>
        </w:rPr>
      </w:pPr>
    </w:p>
    <w:p w:rsidR="00552258" w:rsidRDefault="00552258" w:rsidP="00535F6F">
      <w:pPr>
        <w:pStyle w:val="aff"/>
        <w:ind w:firstLine="567"/>
        <w:jc w:val="center"/>
        <w:rPr>
          <w:b/>
          <w:sz w:val="28"/>
          <w:szCs w:val="28"/>
        </w:rPr>
      </w:pPr>
    </w:p>
    <w:p w:rsidR="00552258" w:rsidRPr="007D3BD1" w:rsidRDefault="0055225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42509D" w:rsidRDefault="0042509D" w:rsidP="00535F6F">
      <w:pPr>
        <w:pStyle w:val="aff"/>
        <w:ind w:firstLine="567"/>
        <w:jc w:val="center"/>
        <w:rPr>
          <w:sz w:val="28"/>
          <w:szCs w:val="28"/>
        </w:rPr>
      </w:pPr>
      <w:r>
        <w:rPr>
          <w:b/>
          <w:sz w:val="28"/>
          <w:szCs w:val="28"/>
        </w:rPr>
        <w:t xml:space="preserve"> </w:t>
      </w:r>
      <w:r>
        <w:rPr>
          <w:sz w:val="28"/>
          <w:szCs w:val="28"/>
        </w:rPr>
        <w:t>с. Актаныш 2021</w:t>
      </w:r>
    </w:p>
    <w:p w:rsidR="00552258" w:rsidRDefault="00552258" w:rsidP="0042509D">
      <w:pPr>
        <w:jc w:val="center"/>
        <w:rPr>
          <w:sz w:val="28"/>
          <w:szCs w:val="28"/>
        </w:rPr>
      </w:pPr>
    </w:p>
    <w:p w:rsidR="0042509D" w:rsidRPr="00DB563F" w:rsidRDefault="0042509D" w:rsidP="0042509D">
      <w:pPr>
        <w:jc w:val="center"/>
        <w:rPr>
          <w:b/>
          <w:sz w:val="28"/>
          <w:szCs w:val="28"/>
        </w:rPr>
      </w:pPr>
      <w:r w:rsidRPr="00DB563F">
        <w:rPr>
          <w:b/>
          <w:sz w:val="28"/>
          <w:szCs w:val="28"/>
        </w:rPr>
        <w:lastRenderedPageBreak/>
        <w:t xml:space="preserve"> ОГЛАВЛЕНИЕ</w:t>
      </w:r>
    </w:p>
    <w:p w:rsidR="00552258" w:rsidRPr="00DB563F" w:rsidRDefault="0042509D" w:rsidP="00552258">
      <w:pPr>
        <w:pStyle w:val="a5"/>
        <w:numPr>
          <w:ilvl w:val="0"/>
          <w:numId w:val="11"/>
        </w:numPr>
        <w:jc w:val="both"/>
        <w:rPr>
          <w:b/>
          <w:sz w:val="28"/>
          <w:szCs w:val="28"/>
        </w:rPr>
      </w:pPr>
      <w:r w:rsidRPr="00DB563F">
        <w:rPr>
          <w:b/>
          <w:sz w:val="28"/>
          <w:szCs w:val="28"/>
        </w:rPr>
        <w:t>ОБЩИЕ ПОЛОЖЕНИЯ</w:t>
      </w:r>
    </w:p>
    <w:p w:rsidR="00552258" w:rsidRPr="00DB563F" w:rsidRDefault="00552258" w:rsidP="00552258">
      <w:pPr>
        <w:pStyle w:val="a5"/>
        <w:numPr>
          <w:ilvl w:val="0"/>
          <w:numId w:val="11"/>
        </w:numPr>
        <w:jc w:val="both"/>
        <w:rPr>
          <w:b/>
          <w:sz w:val="28"/>
          <w:szCs w:val="28"/>
        </w:rPr>
      </w:pPr>
      <w:r w:rsidRPr="00DB563F">
        <w:rPr>
          <w:b/>
          <w:sz w:val="28"/>
          <w:szCs w:val="28"/>
        </w:rPr>
        <w:t>РАЗВИТИЕ СОЦИАЛЬНОГО ПАТРНЕРСТВА И КООРДИНАЦИЯ СТОРОН</w:t>
      </w:r>
      <w:r w:rsidR="0042509D" w:rsidRPr="00DB563F">
        <w:rPr>
          <w:b/>
          <w:sz w:val="28"/>
          <w:szCs w:val="28"/>
        </w:rPr>
        <w:t xml:space="preserve">  </w:t>
      </w:r>
    </w:p>
    <w:p w:rsidR="00552258" w:rsidRPr="00DB563F" w:rsidRDefault="00552258" w:rsidP="00552258">
      <w:pPr>
        <w:pStyle w:val="a5"/>
        <w:numPr>
          <w:ilvl w:val="0"/>
          <w:numId w:val="11"/>
        </w:numPr>
        <w:jc w:val="both"/>
        <w:rPr>
          <w:b/>
          <w:sz w:val="28"/>
          <w:szCs w:val="28"/>
        </w:rPr>
      </w:pPr>
      <w:r w:rsidRPr="00DB563F">
        <w:rPr>
          <w:b/>
          <w:sz w:val="28"/>
          <w:szCs w:val="28"/>
        </w:rPr>
        <w:t>ГАРАНТИИ ПРИ ЗАКЛЮЧЕНИИ И РАСТОРЖЕНИИ ТРУДОВОГО ДОГОВОРА</w:t>
      </w:r>
    </w:p>
    <w:p w:rsidR="00552258" w:rsidRPr="00DB563F" w:rsidRDefault="00552258" w:rsidP="00552258">
      <w:pPr>
        <w:pStyle w:val="a5"/>
        <w:numPr>
          <w:ilvl w:val="0"/>
          <w:numId w:val="11"/>
        </w:numPr>
        <w:jc w:val="both"/>
        <w:rPr>
          <w:b/>
          <w:sz w:val="28"/>
          <w:szCs w:val="28"/>
        </w:rPr>
      </w:pPr>
      <w:r w:rsidRPr="00DB563F">
        <w:rPr>
          <w:b/>
          <w:bCs/>
          <w:caps/>
          <w:sz w:val="28"/>
          <w:szCs w:val="28"/>
        </w:rPr>
        <w:t>рабочее время и время отдыха</w:t>
      </w:r>
      <w:r w:rsidR="0042509D" w:rsidRPr="00DB563F">
        <w:rPr>
          <w:b/>
          <w:sz w:val="28"/>
          <w:szCs w:val="28"/>
        </w:rPr>
        <w:t xml:space="preserve"> </w:t>
      </w:r>
    </w:p>
    <w:p w:rsidR="00552258" w:rsidRPr="00DB563F" w:rsidRDefault="00552258" w:rsidP="00552258">
      <w:pPr>
        <w:pStyle w:val="a5"/>
        <w:numPr>
          <w:ilvl w:val="0"/>
          <w:numId w:val="11"/>
        </w:numPr>
        <w:jc w:val="both"/>
        <w:rPr>
          <w:b/>
          <w:sz w:val="28"/>
          <w:szCs w:val="28"/>
        </w:rPr>
      </w:pPr>
      <w:r w:rsidRPr="00DB563F">
        <w:rPr>
          <w:b/>
          <w:sz w:val="28"/>
          <w:szCs w:val="28"/>
        </w:rPr>
        <w:t>ГАРАНТИИ СОДЕЙСТВИЯ ЗАНЯТОСТИ</w:t>
      </w:r>
      <w:r w:rsidR="0042509D" w:rsidRPr="00DB563F">
        <w:rPr>
          <w:b/>
          <w:sz w:val="28"/>
          <w:szCs w:val="28"/>
        </w:rPr>
        <w:t xml:space="preserve"> </w:t>
      </w:r>
    </w:p>
    <w:p w:rsidR="00552258" w:rsidRPr="00DB563F" w:rsidRDefault="00552258" w:rsidP="00552258">
      <w:pPr>
        <w:pStyle w:val="a5"/>
        <w:numPr>
          <w:ilvl w:val="0"/>
          <w:numId w:val="11"/>
        </w:numPr>
        <w:jc w:val="both"/>
        <w:rPr>
          <w:b/>
          <w:sz w:val="28"/>
          <w:szCs w:val="28"/>
        </w:rPr>
      </w:pPr>
      <w:r w:rsidRPr="00DB563F">
        <w:rPr>
          <w:b/>
          <w:sz w:val="28"/>
          <w:szCs w:val="28"/>
        </w:rPr>
        <w:t>ДОПОЛНИТЕЛЬНОЕ ПРОФЕССИОНАЛЬНОЕ ОБРАЗОВАНИЕ РАБОТНИКОВ</w:t>
      </w:r>
      <w:r w:rsidR="0042509D" w:rsidRPr="00DB563F">
        <w:rPr>
          <w:b/>
          <w:sz w:val="28"/>
          <w:szCs w:val="28"/>
        </w:rPr>
        <w:t xml:space="preserve">    </w:t>
      </w:r>
    </w:p>
    <w:p w:rsidR="00552258" w:rsidRPr="00DB563F" w:rsidRDefault="00552258" w:rsidP="00552258">
      <w:pPr>
        <w:pStyle w:val="a5"/>
        <w:numPr>
          <w:ilvl w:val="0"/>
          <w:numId w:val="11"/>
        </w:numPr>
        <w:jc w:val="both"/>
        <w:rPr>
          <w:b/>
          <w:sz w:val="28"/>
          <w:szCs w:val="28"/>
        </w:rPr>
      </w:pPr>
      <w:r w:rsidRPr="00DB563F">
        <w:rPr>
          <w:b/>
          <w:sz w:val="28"/>
          <w:szCs w:val="28"/>
        </w:rPr>
        <w:t>ОПЛАТА ТРУДА</w:t>
      </w:r>
      <w:r w:rsidR="0042509D" w:rsidRPr="00DB563F">
        <w:rPr>
          <w:b/>
          <w:sz w:val="28"/>
          <w:szCs w:val="28"/>
        </w:rPr>
        <w:t xml:space="preserve"> </w:t>
      </w:r>
    </w:p>
    <w:p w:rsidR="00552258" w:rsidRPr="00DB563F" w:rsidRDefault="00552258" w:rsidP="00552258">
      <w:pPr>
        <w:pStyle w:val="a5"/>
        <w:numPr>
          <w:ilvl w:val="0"/>
          <w:numId w:val="11"/>
        </w:numPr>
        <w:jc w:val="both"/>
        <w:rPr>
          <w:b/>
          <w:sz w:val="28"/>
          <w:szCs w:val="28"/>
        </w:rPr>
      </w:pPr>
      <w:r w:rsidRPr="00DB563F">
        <w:rPr>
          <w:b/>
          <w:sz w:val="28"/>
          <w:szCs w:val="28"/>
        </w:rPr>
        <w:t>ОХРАНА ТРУДА И ЗДОРОВЬЯ</w:t>
      </w:r>
    </w:p>
    <w:p w:rsidR="00552258" w:rsidRPr="00DB563F" w:rsidRDefault="00552258" w:rsidP="00552258">
      <w:pPr>
        <w:pStyle w:val="a5"/>
        <w:numPr>
          <w:ilvl w:val="0"/>
          <w:numId w:val="11"/>
        </w:numPr>
        <w:jc w:val="both"/>
        <w:rPr>
          <w:b/>
          <w:sz w:val="28"/>
          <w:szCs w:val="28"/>
        </w:rPr>
      </w:pPr>
      <w:r w:rsidRPr="00DB563F">
        <w:rPr>
          <w:b/>
          <w:sz w:val="28"/>
          <w:szCs w:val="28"/>
        </w:rPr>
        <w:t>СОЦИАЛЬНЫЕ ГАРАНТИИ, ЛЬГОТЫ</w:t>
      </w:r>
    </w:p>
    <w:p w:rsidR="00552258" w:rsidRPr="00DB563F" w:rsidRDefault="00552258" w:rsidP="00552258">
      <w:pPr>
        <w:pStyle w:val="a5"/>
        <w:numPr>
          <w:ilvl w:val="0"/>
          <w:numId w:val="11"/>
        </w:numPr>
        <w:jc w:val="both"/>
        <w:rPr>
          <w:b/>
          <w:sz w:val="28"/>
          <w:szCs w:val="28"/>
        </w:rPr>
      </w:pPr>
      <w:r w:rsidRPr="00DB563F">
        <w:rPr>
          <w:b/>
          <w:sz w:val="28"/>
          <w:szCs w:val="28"/>
        </w:rPr>
        <w:t>ПЕНСИОННОЕ ОБЕСПЕЧЕНИЕ</w:t>
      </w:r>
      <w:r w:rsidR="0042509D" w:rsidRPr="00DB563F">
        <w:rPr>
          <w:b/>
          <w:sz w:val="28"/>
          <w:szCs w:val="28"/>
        </w:rPr>
        <w:t xml:space="preserve"> </w:t>
      </w:r>
    </w:p>
    <w:p w:rsidR="00552258" w:rsidRPr="00DB563F" w:rsidRDefault="00552258" w:rsidP="00552258">
      <w:pPr>
        <w:pStyle w:val="a5"/>
        <w:numPr>
          <w:ilvl w:val="0"/>
          <w:numId w:val="11"/>
        </w:numPr>
        <w:jc w:val="both"/>
        <w:rPr>
          <w:b/>
          <w:sz w:val="28"/>
          <w:szCs w:val="28"/>
        </w:rPr>
      </w:pPr>
      <w:r w:rsidRPr="00DB563F">
        <w:rPr>
          <w:b/>
          <w:sz w:val="28"/>
          <w:szCs w:val="28"/>
        </w:rPr>
        <w:t>МОЛОДЕЖНАЯ ПОЛИТИКА</w:t>
      </w:r>
    </w:p>
    <w:p w:rsidR="00552258" w:rsidRPr="00DB563F" w:rsidRDefault="00552258" w:rsidP="00552258">
      <w:pPr>
        <w:pStyle w:val="a5"/>
        <w:numPr>
          <w:ilvl w:val="0"/>
          <w:numId w:val="11"/>
        </w:numPr>
        <w:jc w:val="both"/>
        <w:rPr>
          <w:b/>
          <w:sz w:val="28"/>
          <w:szCs w:val="28"/>
        </w:rPr>
      </w:pPr>
      <w:r w:rsidRPr="00DB563F">
        <w:rPr>
          <w:b/>
          <w:sz w:val="28"/>
          <w:szCs w:val="28"/>
        </w:rPr>
        <w:t>ГАРАНТИИ ПРОФСОЮЗНОЙ ДЕЯТЕЛЬНОСТИ</w:t>
      </w:r>
    </w:p>
    <w:p w:rsidR="00552258" w:rsidRPr="00DB563F" w:rsidRDefault="00552258" w:rsidP="00552258">
      <w:pPr>
        <w:pStyle w:val="a5"/>
        <w:numPr>
          <w:ilvl w:val="0"/>
          <w:numId w:val="11"/>
        </w:numPr>
        <w:jc w:val="both"/>
        <w:rPr>
          <w:b/>
          <w:sz w:val="28"/>
          <w:szCs w:val="28"/>
        </w:rPr>
      </w:pPr>
      <w:r w:rsidRPr="00DB563F">
        <w:rPr>
          <w:b/>
          <w:color w:val="000000"/>
          <w:sz w:val="28"/>
          <w:szCs w:val="28"/>
        </w:rPr>
        <w:t xml:space="preserve">КОНТРОЛЬ ЗА ВЫПОЛНЕНИЕМ КОЛЛЕКТИВНОГО ДОГОВОРА. </w:t>
      </w:r>
      <w:r w:rsidRPr="00DB563F">
        <w:rPr>
          <w:b/>
          <w:sz w:val="28"/>
          <w:szCs w:val="28"/>
        </w:rPr>
        <w:t>ОТВЕТСТВЕННОСТЬ СТОРОН 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552258" w:rsidRPr="007D3BD1" w:rsidRDefault="00552258" w:rsidP="00535F6F">
      <w:pP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A66227">
      <w:pPr>
        <w:pStyle w:val="aff"/>
        <w:numPr>
          <w:ilvl w:val="0"/>
          <w:numId w:val="10"/>
        </w:numPr>
        <w:ind w:left="0" w:firstLine="0"/>
        <w:jc w:val="center"/>
        <w:rPr>
          <w:b/>
          <w:sz w:val="28"/>
          <w:szCs w:val="28"/>
        </w:rPr>
      </w:pPr>
      <w:r w:rsidRPr="007D3BD1">
        <w:rPr>
          <w:b/>
          <w:sz w:val="28"/>
          <w:szCs w:val="28"/>
        </w:rPr>
        <w:t>ОБЩЕЕ ПОЛОЖЕНИЕ</w:t>
      </w:r>
    </w:p>
    <w:p w:rsidR="00E47528" w:rsidRPr="007D3BD1" w:rsidRDefault="00E47528" w:rsidP="00A66227">
      <w:pPr>
        <w:pStyle w:val="aff"/>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1.1. Настоящий коллективный договор – правовой акт, регулирующий социально-трудовые отношения принят  в __</w:t>
      </w:r>
      <w:r w:rsidR="00995EB2">
        <w:rPr>
          <w:sz w:val="28"/>
          <w:szCs w:val="28"/>
          <w:u w:val="single"/>
        </w:rPr>
        <w:t>МБОУ «Такталачукская ООШ»</w:t>
      </w:r>
      <w:r w:rsidR="00995EB2">
        <w:rPr>
          <w:sz w:val="28"/>
          <w:szCs w:val="28"/>
        </w:rPr>
        <w:t>_</w:t>
      </w:r>
      <w:r w:rsidRPr="00A44B12">
        <w:rPr>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8B0330">
      <w:pPr>
        <w:pStyle w:val="aff"/>
        <w:ind w:firstLine="709"/>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w:t>
      </w:r>
      <w:r w:rsidR="0042509D">
        <w:rPr>
          <w:sz w:val="28"/>
          <w:szCs w:val="28"/>
        </w:rPr>
        <w:t>Исполнительным комитетом Актанышского муниципального района, МКУ « Управление образования»</w:t>
      </w:r>
      <w:r w:rsidR="008B0330">
        <w:rPr>
          <w:sz w:val="28"/>
          <w:szCs w:val="28"/>
        </w:rPr>
        <w:t xml:space="preserve">  и Актанышской районной профсоюзной организацией работников народного образования и науки</w:t>
      </w:r>
      <w:r w:rsidRPr="007D3BD1">
        <w:rPr>
          <w:sz w:val="28"/>
          <w:szCs w:val="28"/>
        </w:rPr>
        <w:t xml:space="preserve">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995EB2">
        <w:rPr>
          <w:sz w:val="28"/>
          <w:szCs w:val="28"/>
          <w:u w:val="single"/>
        </w:rPr>
        <w:t>Хазиев Алмаз Саяпович</w:t>
      </w:r>
      <w:r w:rsidRPr="007D3BD1">
        <w:rPr>
          <w:sz w:val="28"/>
          <w:szCs w:val="28"/>
        </w:rPr>
        <w:t>___________________ (далее – работодатель);</w:t>
      </w:r>
    </w:p>
    <w:p w:rsidR="00B825A8" w:rsidRPr="007D3BD1" w:rsidRDefault="00B825A8" w:rsidP="00535F6F">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_</w:t>
      </w:r>
      <w:r w:rsidR="00995EB2">
        <w:rPr>
          <w:sz w:val="28"/>
          <w:szCs w:val="28"/>
          <w:u w:val="single"/>
        </w:rPr>
        <w:t>Исламова Алсу Фанусовна</w:t>
      </w:r>
      <w:r w:rsidRPr="007D3BD1">
        <w:rPr>
          <w:sz w:val="28"/>
          <w:szCs w:val="28"/>
        </w:rPr>
        <w:t>___________________ (далее – выборный орган</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lastRenderedPageBreak/>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w:t>
      </w:r>
      <w:r w:rsidR="002F42AF">
        <w:rPr>
          <w:sz w:val="28"/>
          <w:szCs w:val="28"/>
        </w:rPr>
        <w:t xml:space="preserve"> </w:t>
      </w:r>
      <w:r w:rsidRPr="007D3BD1">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w:t>
      </w:r>
      <w:r w:rsidR="008B0330">
        <w:rPr>
          <w:sz w:val="28"/>
          <w:szCs w:val="28"/>
        </w:rPr>
        <w:t xml:space="preserve"> Актанышской районной профсоюзной организацией работников народного образования и науки</w:t>
      </w:r>
      <w:r w:rsidRPr="007D3BD1">
        <w:rPr>
          <w:color w:val="000000"/>
          <w:sz w:val="28"/>
          <w:szCs w:val="28"/>
        </w:rPr>
        <w:t xml:space="preserve"> </w:t>
      </w:r>
      <w:r w:rsidRPr="007D3BD1">
        <w:rPr>
          <w:sz w:val="28"/>
          <w:szCs w:val="28"/>
        </w:rPr>
        <w:t>и ГКУ «Центр</w:t>
      </w:r>
      <w:r w:rsidR="008B0330">
        <w:rPr>
          <w:sz w:val="28"/>
          <w:szCs w:val="28"/>
        </w:rPr>
        <w:t xml:space="preserve"> труда и </w:t>
      </w:r>
      <w:r w:rsidRPr="007D3BD1">
        <w:rPr>
          <w:sz w:val="28"/>
          <w:szCs w:val="28"/>
        </w:rPr>
        <w:t xml:space="preserve"> занятости населения </w:t>
      </w:r>
      <w:r w:rsidR="008B0330">
        <w:rPr>
          <w:sz w:val="28"/>
          <w:szCs w:val="28"/>
        </w:rPr>
        <w:t xml:space="preserve"> Актанышского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8B0330">
        <w:rPr>
          <w:sz w:val="28"/>
          <w:szCs w:val="28"/>
        </w:rPr>
        <w:t xml:space="preserve"> труда и </w:t>
      </w:r>
      <w:r w:rsidRPr="007D3BD1">
        <w:rPr>
          <w:sz w:val="28"/>
          <w:szCs w:val="28"/>
        </w:rPr>
        <w:t xml:space="preserve"> занятости населения </w:t>
      </w:r>
      <w:r w:rsidR="008B0330">
        <w:rPr>
          <w:sz w:val="28"/>
          <w:szCs w:val="28"/>
        </w:rPr>
        <w:t xml:space="preserve"> Актанышского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882062"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w:t>
      </w:r>
      <w:r w:rsidR="00882062">
        <w:rPr>
          <w:sz w:val="28"/>
          <w:szCs w:val="28"/>
        </w:rPr>
        <w:t>» МБОУ «Такталачукская основная общеобразовательная школа»</w:t>
      </w:r>
      <w:r w:rsidR="00882062" w:rsidRPr="00882062">
        <w:rPr>
          <w:sz w:val="28"/>
          <w:szCs w:val="28"/>
        </w:rPr>
        <w:t xml:space="preserve"> </w:t>
      </w:r>
      <w:r w:rsidR="00882062">
        <w:rPr>
          <w:sz w:val="28"/>
          <w:szCs w:val="28"/>
          <w:lang w:val="en-US"/>
        </w:rPr>
        <w:t>https</w:t>
      </w:r>
      <w:r w:rsidR="00882062">
        <w:rPr>
          <w:sz w:val="28"/>
          <w:szCs w:val="28"/>
        </w:rPr>
        <w:t>:</w:t>
      </w:r>
      <w:r w:rsidR="00882062" w:rsidRPr="00882062">
        <w:rPr>
          <w:sz w:val="28"/>
          <w:szCs w:val="28"/>
        </w:rPr>
        <w:t>//</w:t>
      </w:r>
      <w:r w:rsidR="00882062">
        <w:rPr>
          <w:sz w:val="28"/>
          <w:szCs w:val="28"/>
          <w:lang w:val="en-US"/>
        </w:rPr>
        <w:t>edu</w:t>
      </w:r>
      <w:r w:rsidR="00882062" w:rsidRPr="00882062">
        <w:rPr>
          <w:sz w:val="28"/>
          <w:szCs w:val="28"/>
        </w:rPr>
        <w:t>.</w:t>
      </w:r>
      <w:r w:rsidR="00882062">
        <w:rPr>
          <w:sz w:val="28"/>
          <w:szCs w:val="28"/>
          <w:lang w:val="en-US"/>
        </w:rPr>
        <w:t>tatar</w:t>
      </w:r>
      <w:r w:rsidR="00882062" w:rsidRPr="00882062">
        <w:rPr>
          <w:sz w:val="28"/>
          <w:szCs w:val="28"/>
        </w:rPr>
        <w:t>.</w:t>
      </w:r>
      <w:r w:rsidR="00882062">
        <w:rPr>
          <w:sz w:val="28"/>
          <w:szCs w:val="28"/>
          <w:lang w:val="en-US"/>
        </w:rPr>
        <w:t>ru</w:t>
      </w:r>
      <w:r w:rsidR="00882062" w:rsidRPr="00882062">
        <w:rPr>
          <w:sz w:val="28"/>
          <w:szCs w:val="28"/>
        </w:rPr>
        <w:t>/</w:t>
      </w:r>
      <w:r w:rsidR="00882062">
        <w:rPr>
          <w:sz w:val="28"/>
          <w:szCs w:val="28"/>
          <w:lang w:val="en-US"/>
        </w:rPr>
        <w:t>aktanysh</w:t>
      </w:r>
      <w:r w:rsidR="00882062" w:rsidRPr="00882062">
        <w:rPr>
          <w:sz w:val="28"/>
          <w:szCs w:val="28"/>
        </w:rPr>
        <w:t>/</w:t>
      </w:r>
      <w:r w:rsidR="00882062">
        <w:rPr>
          <w:sz w:val="28"/>
          <w:szCs w:val="28"/>
          <w:lang w:val="en-US"/>
        </w:rPr>
        <w:t>taktalachuk</w:t>
      </w:r>
      <w:r w:rsidR="00882062" w:rsidRPr="00882062">
        <w:rPr>
          <w:sz w:val="28"/>
          <w:szCs w:val="28"/>
        </w:rPr>
        <w:t>/</w:t>
      </w:r>
      <w:r w:rsidR="00882062">
        <w:rPr>
          <w:sz w:val="28"/>
          <w:szCs w:val="28"/>
          <w:lang w:val="en-US"/>
        </w:rPr>
        <w:t>sch</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AA399E"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Pr>
          <w:sz w:val="28"/>
          <w:szCs w:val="28"/>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w:t>
      </w:r>
      <w:r w:rsidR="00915924">
        <w:rPr>
          <w:sz w:val="28"/>
          <w:szCs w:val="28"/>
        </w:rPr>
        <w:t xml:space="preserve"> образуется комиссия </w:t>
      </w:r>
      <w:r w:rsidR="00AA399E" w:rsidRPr="00AA399E">
        <w:rPr>
          <w:sz w:val="28"/>
          <w:szCs w:val="28"/>
        </w:rPr>
        <w:t xml:space="preserve"> </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00B825A8" w:rsidRPr="007D3BD1">
        <w:rPr>
          <w:spacing w:val="-4"/>
          <w:sz w:val="28"/>
          <w:szCs w:val="28"/>
        </w:rPr>
        <w:lastRenderedPageBreak/>
        <w:t>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00DB6081">
        <w:rPr>
          <w:sz w:val="28"/>
          <w:szCs w:val="28"/>
        </w:rPr>
        <w:t>приложение №2</w:t>
      </w:r>
      <w:r w:rsidRPr="009A7B1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lastRenderedPageBreak/>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w:t>
      </w:r>
      <w:r w:rsidR="008B0330">
        <w:rPr>
          <w:sz w:val="28"/>
          <w:szCs w:val="28"/>
        </w:rPr>
        <w:t xml:space="preserve"> </w:t>
      </w:r>
      <w:r w:rsidR="00B825A8" w:rsidRPr="007D3BD1">
        <w:rPr>
          <w:sz w:val="28"/>
          <w:szCs w:val="28"/>
        </w:rPr>
        <w:t xml:space="preserve">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w:t>
      </w:r>
      <w:r w:rsidR="008B0330">
        <w:rPr>
          <w:sz w:val="28"/>
          <w:szCs w:val="28"/>
        </w:rPr>
        <w:t>Лучший воспитатель</w:t>
      </w:r>
      <w:r w:rsidR="00DB6081">
        <w:rPr>
          <w:sz w:val="28"/>
          <w:szCs w:val="28"/>
        </w:rPr>
        <w:t>»</w:t>
      </w:r>
      <w:r w:rsidR="002B58F5">
        <w:rPr>
          <w:sz w:val="28"/>
          <w:szCs w:val="28"/>
        </w:rPr>
        <w:t>, «</w:t>
      </w:r>
      <w:r w:rsidR="008B0330">
        <w:rPr>
          <w:sz w:val="28"/>
          <w:szCs w:val="28"/>
        </w:rPr>
        <w:t xml:space="preserve">Профдюбет»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F344B">
      <w:pPr>
        <w:pStyle w:val="aff"/>
        <w:ind w:firstLine="567"/>
        <w:rPr>
          <w:sz w:val="28"/>
          <w:szCs w:val="28"/>
        </w:rPr>
      </w:pPr>
      <w:r w:rsidRPr="007D3BD1">
        <w:rPr>
          <w:sz w:val="28"/>
          <w:szCs w:val="28"/>
        </w:rPr>
        <w:t xml:space="preserve"> 2.7.5. Обращается в  вышестоящие органы профсоюза </w:t>
      </w:r>
      <w:r w:rsidRPr="003822DE">
        <w:rPr>
          <w:sz w:val="28"/>
          <w:szCs w:val="28"/>
        </w:rPr>
        <w:t>и</w:t>
      </w:r>
      <w:r w:rsidR="005F344B">
        <w:rPr>
          <w:sz w:val="28"/>
          <w:szCs w:val="28"/>
        </w:rPr>
        <w:t xml:space="preserve"> Актанышскую районную </w:t>
      </w:r>
      <w:r w:rsidRPr="003822DE">
        <w:rPr>
          <w:sz w:val="28"/>
          <w:szCs w:val="28"/>
        </w:rPr>
        <w:t>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w:t>
      </w:r>
      <w:r w:rsidRPr="007D3BD1">
        <w:rPr>
          <w:sz w:val="28"/>
          <w:szCs w:val="28"/>
        </w:rPr>
        <w:lastRenderedPageBreak/>
        <w:t>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w:t>
      </w:r>
      <w:r w:rsidRPr="007D3BD1">
        <w:rPr>
          <w:sz w:val="28"/>
          <w:szCs w:val="28"/>
        </w:rPr>
        <w:lastRenderedPageBreak/>
        <w:t>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w:t>
      </w:r>
      <w:r w:rsidRPr="007D3BD1">
        <w:rPr>
          <w:sz w:val="28"/>
          <w:szCs w:val="28"/>
        </w:rPr>
        <w:lastRenderedPageBreak/>
        <w:t>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BC05B6" w:rsidP="00535F6F">
      <w:pPr>
        <w:pStyle w:val="a5"/>
        <w:spacing w:after="0" w:line="240" w:lineRule="auto"/>
        <w:ind w:left="0" w:firstLine="709"/>
        <w:jc w:val="both"/>
        <w:rPr>
          <w:sz w:val="28"/>
          <w:szCs w:val="28"/>
        </w:rPr>
      </w:pPr>
      <w:hyperlink r:id="rId9"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Pr>
          <w:b w:val="0"/>
          <w:sz w:val="28"/>
        </w:rPr>
        <w:t>нутреннего трудового распорядка</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7D3BD1">
        <w:rPr>
          <w:sz w:val="28"/>
          <w:szCs w:val="28"/>
        </w:rPr>
        <w:lastRenderedPageBreak/>
        <w:t xml:space="preserve">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DB6081">
        <w:rPr>
          <w:sz w:val="28"/>
          <w:szCs w:val="28"/>
        </w:rPr>
        <w:t>ение №</w:t>
      </w:r>
      <w:r w:rsidR="0079100D">
        <w:rPr>
          <w:sz w:val="28"/>
          <w:szCs w:val="28"/>
        </w:rPr>
        <w:t>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9A7B15"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lastRenderedPageBreak/>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BF3529">
        <w:rPr>
          <w:sz w:val="28"/>
          <w:szCs w:val="28"/>
        </w:rPr>
        <w:t>аселения Актанышскоо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w:t>
      </w:r>
      <w:r w:rsidRPr="007D3BD1">
        <w:rPr>
          <w:sz w:val="28"/>
          <w:szCs w:val="28"/>
        </w:rPr>
        <w:lastRenderedPageBreak/>
        <w:t>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BF3529">
        <w:rPr>
          <w:sz w:val="28"/>
          <w:szCs w:val="28"/>
        </w:rPr>
        <w:t>аселения Актанышского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w:t>
      </w:r>
      <w:r w:rsidR="005F344B">
        <w:rPr>
          <w:sz w:val="28"/>
          <w:szCs w:val="28"/>
        </w:rPr>
        <w:t xml:space="preserve"> труда и </w:t>
      </w:r>
      <w:r w:rsidRPr="007D3BD1">
        <w:rPr>
          <w:sz w:val="28"/>
          <w:szCs w:val="28"/>
        </w:rPr>
        <w:t xml:space="preserve">занятости населения </w:t>
      </w:r>
      <w:r w:rsidR="005F344B">
        <w:rPr>
          <w:sz w:val="28"/>
          <w:szCs w:val="28"/>
        </w:rPr>
        <w:t xml:space="preserve"> Актанышского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F344B">
      <w:pPr>
        <w:tabs>
          <w:tab w:val="left" w:pos="6865"/>
        </w:tabs>
        <w:ind w:firstLine="567"/>
        <w:rPr>
          <w:sz w:val="28"/>
          <w:szCs w:val="28"/>
        </w:rPr>
      </w:pPr>
      <w:r w:rsidRPr="007D3BD1">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Pr>
          <w:sz w:val="28"/>
          <w:szCs w:val="28"/>
        </w:rPr>
        <w:t xml:space="preserve">труда и </w:t>
      </w:r>
      <w:r w:rsidRPr="007D3BD1">
        <w:rPr>
          <w:sz w:val="28"/>
          <w:szCs w:val="28"/>
        </w:rPr>
        <w:t xml:space="preserve">занятости населения </w:t>
      </w:r>
      <w:r w:rsidR="005F344B">
        <w:rPr>
          <w:sz w:val="28"/>
          <w:szCs w:val="28"/>
        </w:rPr>
        <w:t xml:space="preserve"> Актанышского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lastRenderedPageBreak/>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w:t>
      </w:r>
      <w:r w:rsidRPr="007D3BD1">
        <w:rPr>
          <w:rFonts w:ascii="Times New Roman" w:hAnsi="Times New Roman" w:cs="Times New Roman"/>
          <w:color w:val="auto"/>
          <w:sz w:val="28"/>
          <w:szCs w:val="28"/>
        </w:rPr>
        <w:lastRenderedPageBreak/>
        <w:t xml:space="preserve">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w:t>
      </w:r>
      <w:r w:rsidR="00B825A8" w:rsidRPr="007D3BD1">
        <w:rPr>
          <w:rFonts w:ascii="Times New Roman" w:hAnsi="Times New Roman" w:cs="Times New Roman"/>
          <w:sz w:val="28"/>
          <w:szCs w:val="28"/>
        </w:rPr>
        <w:lastRenderedPageBreak/>
        <w:t>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 xml:space="preserve">Вопросы оплаты труда в образовательной организации регулируются решениями </w:t>
      </w:r>
      <w:r w:rsidR="005F344B">
        <w:rPr>
          <w:sz w:val="28"/>
          <w:szCs w:val="28"/>
        </w:rPr>
        <w:t xml:space="preserve"> Исполнительного комитета Актанышского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B72B65">
        <w:rPr>
          <w:sz w:val="28"/>
          <w:szCs w:val="28"/>
        </w:rPr>
        <w:t>(приложение № 6</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62235">
        <w:rPr>
          <w:rFonts w:eastAsia="Calibri"/>
          <w:sz w:val="28"/>
          <w:szCs w:val="28"/>
        </w:rPr>
        <w:t>.</w:t>
      </w:r>
      <w:r w:rsidRPr="007D3BD1">
        <w:rPr>
          <w:rFonts w:eastAsia="Calibri"/>
          <w:sz w:val="28"/>
          <w:szCs w:val="28"/>
        </w:rPr>
        <w:t xml:space="preserve"> </w:t>
      </w:r>
      <w:r w:rsidR="006F45BF" w:rsidRPr="00B72B65">
        <w:rPr>
          <w:rFonts w:eastAsia="Calibri"/>
          <w:sz w:val="28"/>
          <w:szCs w:val="28"/>
        </w:rPr>
        <w:t>(</w:t>
      </w:r>
      <w:r w:rsidRPr="007D3BD1">
        <w:rPr>
          <w:rFonts w:eastAsia="Calibri"/>
          <w:sz w:val="28"/>
          <w:szCs w:val="28"/>
        </w:rPr>
        <w:t xml:space="preserve">Основным критерием, влияющим на размер выплат за качество выполняемых работ, является достижение пороговых значений критериев </w:t>
      </w:r>
      <w:r w:rsidRPr="007D3BD1">
        <w:rPr>
          <w:rFonts w:eastAsia="Calibri"/>
          <w:sz w:val="28"/>
          <w:szCs w:val="28"/>
        </w:rPr>
        <w:lastRenderedPageBreak/>
        <w:t xml:space="preserve">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004A756B">
        <w:rPr>
          <w:rFonts w:eastAsia="Calibri"/>
          <w:sz w:val="28"/>
          <w:szCs w:val="28"/>
        </w:rPr>
        <w:t xml:space="preserve">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lastRenderedPageBreak/>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w:t>
      </w:r>
      <w:r w:rsidR="00BF3529">
        <w:rPr>
          <w:sz w:val="28"/>
          <w:szCs w:val="28"/>
        </w:rPr>
        <w:t xml:space="preserve">льный комитет Актанышского района </w:t>
      </w:r>
      <w:r w:rsidR="00B825A8" w:rsidRPr="007D3BD1">
        <w:rPr>
          <w:sz w:val="28"/>
          <w:szCs w:val="28"/>
        </w:rPr>
        <w:t>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xml:space="preserve">- составных частей заработной платы, причитающейся ему за </w:t>
      </w:r>
      <w:r w:rsidRPr="007D3BD1">
        <w:rPr>
          <w:iCs/>
          <w:sz w:val="28"/>
          <w:szCs w:val="28"/>
        </w:rPr>
        <w:lastRenderedPageBreak/>
        <w:t>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w:t>
      </w:r>
      <w:r w:rsidRPr="007D3BD1">
        <w:rPr>
          <w:sz w:val="28"/>
          <w:szCs w:val="28"/>
        </w:rPr>
        <w:lastRenderedPageBreak/>
        <w:t>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lastRenderedPageBreak/>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 xml:space="preserve">по результатам специальной оценки условий труда.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lastRenderedPageBreak/>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r w:rsidR="004A756B">
        <w:rPr>
          <w:sz w:val="28"/>
          <w:szCs w:val="28"/>
        </w:rPr>
        <w:t xml:space="preserve"> Актанышской районной</w:t>
      </w:r>
      <w:r w:rsidRPr="007D3BD1">
        <w:rPr>
          <w:sz w:val="28"/>
          <w:szCs w:val="28"/>
        </w:rPr>
        <w:t xml:space="preserve"> профсоюзной организации работников </w:t>
      </w:r>
      <w:r w:rsidR="004A756B">
        <w:rPr>
          <w:sz w:val="28"/>
          <w:szCs w:val="28"/>
        </w:rPr>
        <w:t xml:space="preserve"> народного </w:t>
      </w:r>
      <w:r w:rsidRPr="007D3BD1">
        <w:rPr>
          <w:sz w:val="28"/>
          <w:szCs w:val="28"/>
        </w:rPr>
        <w:t>образования</w:t>
      </w:r>
      <w:r w:rsidR="004A756B">
        <w:rPr>
          <w:sz w:val="28"/>
          <w:szCs w:val="28"/>
        </w:rPr>
        <w:t xml:space="preserve"> и науки</w:t>
      </w:r>
      <w:r w:rsidRPr="007D3BD1">
        <w:rPr>
          <w:sz w:val="28"/>
          <w:szCs w:val="28"/>
        </w:rPr>
        <w:t>.</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4A756B">
      <w:pPr>
        <w:pStyle w:val="af4"/>
        <w:spacing w:after="0"/>
        <w:ind w:left="0"/>
        <w:jc w:val="both"/>
        <w:rPr>
          <w:sz w:val="28"/>
          <w:szCs w:val="28"/>
        </w:rPr>
      </w:pPr>
      <w:r>
        <w:rPr>
          <w:sz w:val="28"/>
          <w:szCs w:val="28"/>
        </w:rPr>
        <w:t>8.2.3</w:t>
      </w:r>
      <w:r w:rsidR="00B825A8" w:rsidRPr="007D3BD1">
        <w:rPr>
          <w:sz w:val="28"/>
          <w:szCs w:val="28"/>
        </w:rPr>
        <w:t>. Регулярно информирует</w:t>
      </w:r>
      <w:r w:rsidR="004A756B" w:rsidRPr="004A756B">
        <w:rPr>
          <w:sz w:val="28"/>
          <w:szCs w:val="28"/>
        </w:rPr>
        <w:t xml:space="preserve"> </w:t>
      </w:r>
      <w:r w:rsidR="004A756B">
        <w:rPr>
          <w:sz w:val="28"/>
          <w:szCs w:val="28"/>
        </w:rPr>
        <w:t>Актанышскую районную профсоюзную организацию</w:t>
      </w:r>
      <w:r w:rsidR="004A756B" w:rsidRPr="007D3BD1">
        <w:rPr>
          <w:sz w:val="28"/>
          <w:szCs w:val="28"/>
        </w:rPr>
        <w:t xml:space="preserve"> работников </w:t>
      </w:r>
      <w:r w:rsidR="004A756B">
        <w:rPr>
          <w:sz w:val="28"/>
          <w:szCs w:val="28"/>
        </w:rPr>
        <w:t xml:space="preserve"> народного </w:t>
      </w:r>
      <w:r w:rsidR="004A756B" w:rsidRPr="007D3BD1">
        <w:rPr>
          <w:sz w:val="28"/>
          <w:szCs w:val="28"/>
        </w:rPr>
        <w:t>образования</w:t>
      </w:r>
      <w:r w:rsidR="004A756B">
        <w:rPr>
          <w:sz w:val="28"/>
          <w:szCs w:val="28"/>
        </w:rPr>
        <w:t xml:space="preserve"> и науки </w:t>
      </w:r>
      <w:r w:rsidR="00B825A8" w:rsidRPr="007D3BD1">
        <w:rPr>
          <w:sz w:val="28"/>
          <w:szCs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xml:space="preserve">.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w:t>
      </w:r>
      <w:r w:rsidR="00B825A8" w:rsidRPr="007D3BD1">
        <w:rPr>
          <w:sz w:val="28"/>
          <w:szCs w:val="28"/>
        </w:rPr>
        <w:lastRenderedPageBreak/>
        <w:t>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w:t>
      </w:r>
      <w:r w:rsidR="00B825A8" w:rsidRPr="007D3BD1">
        <w:rPr>
          <w:sz w:val="28"/>
          <w:szCs w:val="28"/>
        </w:rPr>
        <w:lastRenderedPageBreak/>
        <w:t xml:space="preserve">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w:t>
      </w:r>
      <w:r w:rsidRPr="007D3BD1">
        <w:rPr>
          <w:sz w:val="28"/>
          <w:szCs w:val="28"/>
        </w:rPr>
        <w:lastRenderedPageBreak/>
        <w:t xml:space="preserve">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 xml:space="preserve">при поступлении на работу, а также внеочередные медицинские осмотры в соответствии с медицинскими рекомендациями за </w:t>
      </w:r>
      <w:r w:rsidRPr="007D3BD1">
        <w:rPr>
          <w:sz w:val="28"/>
          <w:szCs w:val="28"/>
        </w:rPr>
        <w:lastRenderedPageBreak/>
        <w:t>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lastRenderedPageBreak/>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до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санаторные путевки «Мать и дитя» бесплатно по проекту «Мы вместе - мы рядом!» для работников, воспитывающих детей с </w:t>
      </w:r>
      <w:r w:rsidRPr="007D3BD1">
        <w:rPr>
          <w:sz w:val="28"/>
          <w:szCs w:val="28"/>
          <w:lang w:bidi="ru-RU"/>
        </w:rPr>
        <w:lastRenderedPageBreak/>
        <w:t>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4A756B" w:rsidP="00535F6F">
      <w:pPr>
        <w:pStyle w:val="a5"/>
        <w:spacing w:after="0" w:line="240" w:lineRule="auto"/>
        <w:ind w:left="0" w:firstLine="720"/>
        <w:jc w:val="both"/>
        <w:rPr>
          <w:sz w:val="28"/>
          <w:szCs w:val="28"/>
        </w:rPr>
      </w:pPr>
      <w:r>
        <w:rPr>
          <w:sz w:val="28"/>
          <w:szCs w:val="28"/>
        </w:rPr>
        <w:t xml:space="preserve"> </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w:t>
      </w:r>
      <w:r w:rsidRPr="007D3BD1">
        <w:rPr>
          <w:sz w:val="28"/>
          <w:szCs w:val="28"/>
        </w:rPr>
        <w:lastRenderedPageBreak/>
        <w:t>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4"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4A756B" w:rsidP="00535F6F">
      <w:pPr>
        <w:pStyle w:val="32"/>
        <w:spacing w:after="0"/>
        <w:ind w:firstLine="705"/>
        <w:jc w:val="both"/>
        <w:rPr>
          <w:sz w:val="28"/>
          <w:szCs w:val="28"/>
        </w:rPr>
      </w:pPr>
      <w:r>
        <w:rPr>
          <w:sz w:val="28"/>
          <w:szCs w:val="28"/>
        </w:rPr>
        <w:t xml:space="preserve"> </w:t>
      </w:r>
    </w:p>
    <w:p w:rsidR="00B825A8" w:rsidRPr="007D3BD1" w:rsidRDefault="00B825A8" w:rsidP="00535F6F">
      <w:pPr>
        <w:pStyle w:val="af4"/>
        <w:spacing w:after="0"/>
        <w:ind w:left="0"/>
        <w:jc w:val="both"/>
        <w:rPr>
          <w:sz w:val="28"/>
          <w:szCs w:val="28"/>
        </w:rPr>
      </w:pPr>
      <w:r w:rsidRPr="007D3BD1">
        <w:rPr>
          <w:sz w:val="28"/>
          <w:szCs w:val="28"/>
        </w:rPr>
        <w:t xml:space="preserve">          9.</w:t>
      </w:r>
      <w:r w:rsidR="00C97C85">
        <w:rPr>
          <w:sz w:val="28"/>
          <w:szCs w:val="28"/>
        </w:rPr>
        <w:t>3</w:t>
      </w:r>
      <w:r w:rsidRPr="007D3BD1">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w:t>
      </w:r>
      <w:r w:rsidR="00C97C85">
        <w:rPr>
          <w:bCs/>
          <w:sz w:val="28"/>
          <w:szCs w:val="28"/>
        </w:rPr>
        <w:t>4</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lastRenderedPageBreak/>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lastRenderedPageBreak/>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1E65E8" w:rsidP="00535F6F">
      <w:pPr>
        <w:pStyle w:val="a5"/>
        <w:spacing w:after="0" w:line="240" w:lineRule="auto"/>
        <w:ind w:left="0" w:firstLine="720"/>
        <w:jc w:val="both"/>
        <w:rPr>
          <w:sz w:val="28"/>
          <w:szCs w:val="28"/>
        </w:rPr>
      </w:pPr>
      <w:r>
        <w:rPr>
          <w:sz w:val="28"/>
          <w:szCs w:val="28"/>
        </w:rPr>
        <w:t xml:space="preserve"> </w:t>
      </w:r>
      <w:r w:rsidR="00B825A8" w:rsidRPr="007D3BD1">
        <w:rPr>
          <w:sz w:val="28"/>
          <w:szCs w:val="28"/>
        </w:rPr>
        <w:t xml:space="preserve"> </w:t>
      </w:r>
      <w:r>
        <w:rPr>
          <w:sz w:val="28"/>
          <w:szCs w:val="28"/>
        </w:rPr>
        <w:t xml:space="preserve"> </w:t>
      </w:r>
      <w:r w:rsidR="00B825A8" w:rsidRPr="007D3BD1">
        <w:rPr>
          <w:sz w:val="28"/>
          <w:szCs w:val="28"/>
        </w:rPr>
        <w:tab/>
      </w:r>
    </w:p>
    <w:p w:rsidR="003E4288" w:rsidRDefault="0080724B" w:rsidP="001E65E8">
      <w:pPr>
        <w:pStyle w:val="af4"/>
        <w:spacing w:after="0"/>
        <w:ind w:left="0"/>
        <w:jc w:val="both"/>
        <w:rPr>
          <w:b/>
          <w:sz w:val="28"/>
          <w:szCs w:val="28"/>
        </w:rPr>
      </w:pPr>
      <w:r>
        <w:rPr>
          <w:sz w:val="28"/>
          <w:szCs w:val="28"/>
        </w:rPr>
        <w:tab/>
      </w:r>
      <w:r w:rsidR="001E65E8">
        <w:rPr>
          <w:sz w:val="28"/>
          <w:szCs w:val="28"/>
        </w:rPr>
        <w:t xml:space="preserve"> </w:t>
      </w: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lastRenderedPageBreak/>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w:t>
      </w:r>
      <w:r w:rsidRPr="007D3BD1">
        <w:rPr>
          <w:sz w:val="28"/>
          <w:szCs w:val="28"/>
        </w:rPr>
        <w:lastRenderedPageBreak/>
        <w:t>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12.3. Стороны рекомендуют учитывать значимость общественной </w:t>
      </w:r>
      <w:r w:rsidRPr="007D3BD1">
        <w:rPr>
          <w:sz w:val="28"/>
          <w:szCs w:val="28"/>
        </w:rPr>
        <w:lastRenderedPageBreak/>
        <w:t>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xml:space="preserve"> КОНТРОЛЬ ЗА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r w:rsidRPr="007D3BD1">
        <w:rPr>
          <w:rFonts w:ascii="Times New Roman" w:hAnsi="Times New Roman" w:cs="Times New Roman"/>
          <w:bCs/>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lastRenderedPageBreak/>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Pr="007D3BD1" w:rsidRDefault="00B825A8" w:rsidP="00535F6F">
            <w:pPr>
              <w:pStyle w:val="af4"/>
              <w:spacing w:after="0"/>
              <w:ind w:left="0"/>
              <w:jc w:val="both"/>
              <w:rPr>
                <w:sz w:val="28"/>
                <w:szCs w:val="28"/>
              </w:rPr>
            </w:pPr>
            <w:r w:rsidRPr="007D3BD1">
              <w:rPr>
                <w:sz w:val="28"/>
                <w:szCs w:val="28"/>
              </w:rPr>
              <w:t xml:space="preserve">________________________ </w:t>
            </w:r>
          </w:p>
          <w:p w:rsidR="00B825A8" w:rsidRPr="007D3BD1" w:rsidRDefault="00B825A8" w:rsidP="00535F6F">
            <w:pPr>
              <w:pStyle w:val="af4"/>
              <w:spacing w:after="0"/>
              <w:ind w:left="0"/>
              <w:jc w:val="both"/>
            </w:pPr>
            <w:r w:rsidRPr="007D3BD1">
              <w:t xml:space="preserve">(сокращенное наименование по Уставу ОУ)   </w:t>
            </w:r>
          </w:p>
          <w:p w:rsidR="00B825A8" w:rsidRPr="007D3BD1" w:rsidRDefault="00B825A8" w:rsidP="00535F6F">
            <w:pPr>
              <w:pStyle w:val="af4"/>
              <w:spacing w:after="0"/>
              <w:ind w:left="0"/>
              <w:jc w:val="both"/>
              <w:rPr>
                <w:sz w:val="28"/>
                <w:szCs w:val="28"/>
              </w:rPr>
            </w:pPr>
            <w:r w:rsidRPr="007D3BD1">
              <w:rPr>
                <w:sz w:val="28"/>
                <w:szCs w:val="28"/>
              </w:rPr>
              <w:t>________ ________________</w:t>
            </w:r>
          </w:p>
          <w:p w:rsidR="00B825A8" w:rsidRPr="007D3BD1" w:rsidRDefault="00B825A8" w:rsidP="00535F6F">
            <w:pPr>
              <w:pStyle w:val="af4"/>
              <w:spacing w:after="0"/>
              <w:ind w:left="0"/>
              <w:jc w:val="both"/>
            </w:pPr>
            <w:r w:rsidRPr="007D3BD1">
              <w:t xml:space="preserve">(подпись)            (расшифровка подписи)     </w:t>
            </w:r>
          </w:p>
          <w:p w:rsidR="00B825A8" w:rsidRPr="007D3BD1" w:rsidRDefault="00B825A8" w:rsidP="00535F6F">
            <w:pPr>
              <w:pStyle w:val="af4"/>
              <w:spacing w:after="0"/>
              <w:ind w:left="0"/>
              <w:jc w:val="both"/>
              <w:rPr>
                <w:sz w:val="28"/>
                <w:szCs w:val="28"/>
              </w:rPr>
            </w:pPr>
            <w:r w:rsidRPr="007D3BD1">
              <w:rPr>
                <w:sz w:val="28"/>
                <w:szCs w:val="28"/>
              </w:rPr>
              <w:t xml:space="preserve">«___» __________2021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rsidR="00B825A8" w:rsidRPr="007D3BD1" w:rsidRDefault="001E4DBD" w:rsidP="00535F6F">
            <w:pPr>
              <w:pStyle w:val="af4"/>
              <w:spacing w:after="0"/>
              <w:ind w:left="0" w:hanging="318"/>
              <w:rPr>
                <w:sz w:val="28"/>
                <w:szCs w:val="28"/>
              </w:rPr>
            </w:pPr>
            <w:r>
              <w:rPr>
                <w:sz w:val="28"/>
                <w:szCs w:val="28"/>
              </w:rPr>
              <w:t xml:space="preserve">    </w:t>
            </w:r>
            <w:r w:rsidR="00B825A8" w:rsidRPr="007D3BD1">
              <w:rPr>
                <w:sz w:val="28"/>
                <w:szCs w:val="28"/>
              </w:rPr>
              <w:t xml:space="preserve">Председатель первичной    </w:t>
            </w:r>
            <w:r>
              <w:rPr>
                <w:sz w:val="28"/>
                <w:szCs w:val="28"/>
              </w:rPr>
              <w:t xml:space="preserve">   </w:t>
            </w:r>
            <w:r w:rsidR="00B825A8" w:rsidRPr="007D3BD1">
              <w:rPr>
                <w:sz w:val="28"/>
                <w:szCs w:val="28"/>
              </w:rPr>
              <w:t xml:space="preserve">профсоюзной      организации </w:t>
            </w:r>
          </w:p>
          <w:p w:rsidR="00B825A8" w:rsidRPr="007D3BD1" w:rsidRDefault="001E4DBD" w:rsidP="00535F6F">
            <w:pPr>
              <w:pStyle w:val="af4"/>
              <w:spacing w:after="0"/>
              <w:ind w:left="0"/>
              <w:jc w:val="both"/>
              <w:rPr>
                <w:sz w:val="28"/>
                <w:szCs w:val="28"/>
              </w:rPr>
            </w:pPr>
            <w:r>
              <w:rPr>
                <w:sz w:val="28"/>
                <w:szCs w:val="28"/>
              </w:rPr>
              <w:t xml:space="preserve"> </w:t>
            </w:r>
            <w:r w:rsidR="00B825A8" w:rsidRPr="007D3BD1">
              <w:rPr>
                <w:sz w:val="28"/>
                <w:szCs w:val="28"/>
              </w:rPr>
              <w:t xml:space="preserve">_____________________________ </w:t>
            </w:r>
          </w:p>
          <w:p w:rsidR="00B825A8" w:rsidRPr="007D3BD1" w:rsidRDefault="001E4DBD" w:rsidP="00535F6F">
            <w:pPr>
              <w:pStyle w:val="af4"/>
              <w:spacing w:after="0"/>
              <w:ind w:left="0"/>
              <w:jc w:val="both"/>
              <w:rPr>
                <w:sz w:val="28"/>
                <w:szCs w:val="28"/>
              </w:rPr>
            </w:pPr>
            <w:r>
              <w:t xml:space="preserve">     </w:t>
            </w:r>
            <w:r w:rsidR="00B825A8" w:rsidRPr="007D3BD1">
              <w:t xml:space="preserve">(сокращенное наименование по Уставу ОУ)   </w:t>
            </w:r>
          </w:p>
          <w:p w:rsidR="00B825A8" w:rsidRPr="007D3BD1" w:rsidRDefault="001E4DBD" w:rsidP="00535F6F">
            <w:pPr>
              <w:pStyle w:val="af4"/>
              <w:spacing w:after="0"/>
              <w:ind w:left="0"/>
              <w:jc w:val="both"/>
              <w:rPr>
                <w:sz w:val="28"/>
                <w:szCs w:val="28"/>
              </w:rPr>
            </w:pPr>
            <w:r>
              <w:rPr>
                <w:sz w:val="28"/>
                <w:szCs w:val="28"/>
              </w:rPr>
              <w:t xml:space="preserve"> </w:t>
            </w:r>
            <w:r w:rsidR="00B825A8" w:rsidRPr="007D3BD1">
              <w:rPr>
                <w:sz w:val="28"/>
                <w:szCs w:val="28"/>
              </w:rPr>
              <w:t>_______ ______________________</w:t>
            </w:r>
          </w:p>
          <w:p w:rsidR="00B825A8" w:rsidRPr="007D3BD1" w:rsidRDefault="00B825A8" w:rsidP="00535F6F">
            <w:pPr>
              <w:pStyle w:val="af4"/>
              <w:spacing w:after="0"/>
              <w:ind w:left="0"/>
              <w:jc w:val="both"/>
              <w:rPr>
                <w:sz w:val="28"/>
                <w:szCs w:val="28"/>
              </w:rPr>
            </w:pPr>
            <w:r w:rsidRPr="007D3BD1">
              <w:t xml:space="preserve">        (подпись)            (расшифровка подписи)  </w:t>
            </w:r>
          </w:p>
          <w:p w:rsidR="00B825A8" w:rsidRPr="007D3BD1" w:rsidRDefault="001E4DBD" w:rsidP="00535F6F">
            <w:pPr>
              <w:pStyle w:val="af4"/>
              <w:spacing w:after="0"/>
              <w:ind w:left="0"/>
              <w:jc w:val="both"/>
              <w:rPr>
                <w:sz w:val="28"/>
                <w:szCs w:val="28"/>
              </w:rPr>
            </w:pPr>
            <w:r>
              <w:rPr>
                <w:sz w:val="28"/>
                <w:szCs w:val="28"/>
              </w:rPr>
              <w:t xml:space="preserve"> </w:t>
            </w:r>
            <w:r w:rsidR="00B825A8" w:rsidRPr="007D3BD1">
              <w:rPr>
                <w:sz w:val="28"/>
                <w:szCs w:val="28"/>
              </w:rPr>
              <w:t>«___»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Default="00B825A8"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FF75E2" w:rsidRDefault="00FF75E2" w:rsidP="00535F6F">
      <w:pPr>
        <w:pStyle w:val="a5"/>
        <w:spacing w:after="0" w:line="240" w:lineRule="auto"/>
        <w:ind w:left="0" w:firstLine="720"/>
        <w:jc w:val="both"/>
        <w:rPr>
          <w:sz w:val="28"/>
          <w:szCs w:val="28"/>
        </w:rPr>
      </w:pPr>
    </w:p>
    <w:p w:rsidR="008E5E19" w:rsidRDefault="008E5E19" w:rsidP="00552258">
      <w:pPr>
        <w:jc w:val="both"/>
        <w:rPr>
          <w:sz w:val="28"/>
          <w:szCs w:val="28"/>
          <w:lang w:eastAsia="en-US"/>
        </w:rPr>
      </w:pPr>
    </w:p>
    <w:p w:rsidR="00552258" w:rsidRPr="00552258" w:rsidRDefault="00552258" w:rsidP="00552258">
      <w:pPr>
        <w:jc w:val="both"/>
        <w:rPr>
          <w:sz w:val="28"/>
          <w:szCs w:val="28"/>
        </w:rPr>
      </w:pPr>
    </w:p>
    <w:p w:rsidR="008654D8" w:rsidRPr="003B28E7" w:rsidRDefault="008654D8" w:rsidP="008654D8">
      <w:pPr>
        <w:jc w:val="center"/>
        <w:rPr>
          <w:b/>
          <w:caps/>
          <w:sz w:val="28"/>
          <w:szCs w:val="28"/>
        </w:rPr>
      </w:pPr>
      <w:r w:rsidRPr="003B28E7">
        <w:rPr>
          <w:b/>
          <w:caps/>
          <w:sz w:val="28"/>
          <w:szCs w:val="28"/>
        </w:rPr>
        <w:lastRenderedPageBreak/>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C7304E" w:rsidRPr="00C7304E" w:rsidRDefault="00C7304E" w:rsidP="00C7304E">
      <w:pPr>
        <w:pStyle w:val="a5"/>
        <w:numPr>
          <w:ilvl w:val="0"/>
          <w:numId w:val="2"/>
        </w:numPr>
        <w:spacing w:after="0"/>
        <w:ind w:left="0" w:hanging="426"/>
        <w:jc w:val="both"/>
        <w:rPr>
          <w:spacing w:val="-4"/>
          <w:sz w:val="28"/>
          <w:szCs w:val="28"/>
        </w:rPr>
      </w:pPr>
      <w:r w:rsidRPr="00C7304E">
        <w:rPr>
          <w:spacing w:val="-4"/>
          <w:sz w:val="28"/>
          <w:szCs w:val="28"/>
        </w:rPr>
        <w:t>О   территориальной комиссии по регулированию социально-трудовых отношений в области образования  Актанышского муниципального района</w:t>
      </w:r>
    </w:p>
    <w:p w:rsidR="008654D8" w:rsidRPr="003B28E7" w:rsidRDefault="008654D8" w:rsidP="00C7304E">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Default="008654D8" w:rsidP="00C7304E">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A432E9" w:rsidRDefault="00A432E9" w:rsidP="00535F6F">
      <w:pPr>
        <w:pStyle w:val="a5"/>
        <w:spacing w:after="0" w:line="240" w:lineRule="auto"/>
        <w:ind w:left="0" w:firstLine="720"/>
        <w:jc w:val="right"/>
        <w:rPr>
          <w:sz w:val="28"/>
          <w:szCs w:val="28"/>
        </w:rPr>
      </w:pPr>
    </w:p>
    <w:p w:rsidR="00A432E9" w:rsidRDefault="00A432E9" w:rsidP="00535F6F">
      <w:pPr>
        <w:pStyle w:val="a5"/>
        <w:spacing w:after="0" w:line="240" w:lineRule="auto"/>
        <w:ind w:left="0" w:firstLine="720"/>
        <w:jc w:val="right"/>
        <w:rPr>
          <w:sz w:val="28"/>
          <w:szCs w:val="28"/>
        </w:rPr>
      </w:pPr>
    </w:p>
    <w:p w:rsidR="00A432E9" w:rsidRDefault="00A432E9" w:rsidP="00535F6F">
      <w:pPr>
        <w:pStyle w:val="a5"/>
        <w:spacing w:after="0" w:line="240" w:lineRule="auto"/>
        <w:ind w:left="0" w:firstLine="720"/>
        <w:jc w:val="right"/>
        <w:rPr>
          <w:sz w:val="28"/>
          <w:szCs w:val="28"/>
        </w:rPr>
      </w:pPr>
    </w:p>
    <w:p w:rsidR="00A432E9" w:rsidRDefault="00A432E9" w:rsidP="00535F6F">
      <w:pPr>
        <w:pStyle w:val="a5"/>
        <w:spacing w:after="0" w:line="240" w:lineRule="auto"/>
        <w:ind w:left="0" w:firstLine="720"/>
        <w:jc w:val="right"/>
        <w:rPr>
          <w:sz w:val="28"/>
          <w:szCs w:val="28"/>
        </w:rPr>
      </w:pPr>
    </w:p>
    <w:p w:rsidR="00A432E9" w:rsidRDefault="00A432E9" w:rsidP="00535F6F">
      <w:pPr>
        <w:pStyle w:val="a5"/>
        <w:spacing w:after="0" w:line="240" w:lineRule="auto"/>
        <w:ind w:left="0" w:firstLine="720"/>
        <w:jc w:val="right"/>
        <w:rPr>
          <w:sz w:val="28"/>
          <w:szCs w:val="28"/>
        </w:rPr>
      </w:pPr>
    </w:p>
    <w:p w:rsidR="00C7304E" w:rsidRDefault="00C7304E" w:rsidP="00535F6F">
      <w:pPr>
        <w:pStyle w:val="a5"/>
        <w:spacing w:after="0" w:line="240" w:lineRule="auto"/>
        <w:ind w:left="0" w:firstLine="720"/>
        <w:jc w:val="right"/>
        <w:rPr>
          <w:sz w:val="28"/>
          <w:szCs w:val="28"/>
        </w:rPr>
      </w:pPr>
    </w:p>
    <w:p w:rsidR="00C7304E" w:rsidRDefault="00C7304E" w:rsidP="00535F6F">
      <w:pPr>
        <w:pStyle w:val="a5"/>
        <w:spacing w:after="0" w:line="240" w:lineRule="auto"/>
        <w:ind w:left="0" w:firstLine="720"/>
        <w:jc w:val="right"/>
        <w:rPr>
          <w:sz w:val="28"/>
          <w:szCs w:val="28"/>
        </w:rPr>
      </w:pPr>
    </w:p>
    <w:p w:rsidR="00C7304E" w:rsidRDefault="00C7304E" w:rsidP="00535F6F">
      <w:pPr>
        <w:pStyle w:val="a5"/>
        <w:spacing w:after="0" w:line="240" w:lineRule="auto"/>
        <w:ind w:left="0" w:firstLine="720"/>
        <w:jc w:val="right"/>
        <w:rPr>
          <w:sz w:val="28"/>
          <w:szCs w:val="28"/>
        </w:rPr>
      </w:pPr>
    </w:p>
    <w:p w:rsidR="00C7304E" w:rsidRDefault="00C7304E" w:rsidP="00535F6F">
      <w:pPr>
        <w:pStyle w:val="a5"/>
        <w:spacing w:after="0" w:line="240" w:lineRule="auto"/>
        <w:ind w:left="0" w:firstLine="720"/>
        <w:jc w:val="right"/>
        <w:rPr>
          <w:sz w:val="28"/>
          <w:szCs w:val="28"/>
        </w:rPr>
      </w:pPr>
    </w:p>
    <w:p w:rsidR="00A432E9" w:rsidRPr="007D3BD1" w:rsidRDefault="00A432E9"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3E4288" w:rsidRPr="007D3BD1" w:rsidRDefault="003E428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r w:rsidRPr="007D3BD1">
        <w:rPr>
          <w:sz w:val="28"/>
          <w:szCs w:val="28"/>
        </w:rPr>
        <w:lastRenderedPageBreak/>
        <w:t>Приложение № 1</w:t>
      </w:r>
    </w:p>
    <w:p w:rsidR="00DD2B9D" w:rsidRPr="00C86370" w:rsidRDefault="00DD2B9D" w:rsidP="00DD2B9D">
      <w:pPr>
        <w:ind w:firstLine="567"/>
        <w:jc w:val="center"/>
        <w:rPr>
          <w:spacing w:val="-4"/>
          <w:sz w:val="28"/>
          <w:szCs w:val="28"/>
        </w:rPr>
      </w:pPr>
      <w:r w:rsidRPr="00C86370">
        <w:rPr>
          <w:b/>
          <w:spacing w:val="-4"/>
          <w:sz w:val="28"/>
          <w:szCs w:val="28"/>
        </w:rPr>
        <w:t>О   территориальной комиссии по регулированию социально-трудовых отношений в области образования  Акт</w:t>
      </w:r>
      <w:r>
        <w:rPr>
          <w:b/>
          <w:spacing w:val="-4"/>
          <w:sz w:val="28"/>
          <w:szCs w:val="28"/>
        </w:rPr>
        <w:t>анышского муниципального района</w:t>
      </w:r>
    </w:p>
    <w:p w:rsidR="00DD2B9D" w:rsidRDefault="00DD2B9D" w:rsidP="00DD2B9D">
      <w:pPr>
        <w:ind w:firstLine="567"/>
        <w:jc w:val="both"/>
        <w:rPr>
          <w:b/>
          <w:spacing w:val="-4"/>
          <w:sz w:val="28"/>
          <w:szCs w:val="28"/>
        </w:rPr>
      </w:pPr>
    </w:p>
    <w:p w:rsidR="00DD2B9D" w:rsidRPr="002E0E9D" w:rsidRDefault="00DD2B9D" w:rsidP="00DD2B9D">
      <w:pPr>
        <w:pStyle w:val="a5"/>
        <w:widowControl/>
        <w:numPr>
          <w:ilvl w:val="0"/>
          <w:numId w:val="12"/>
        </w:numPr>
        <w:autoSpaceDE/>
        <w:autoSpaceDN/>
        <w:adjustRightInd/>
        <w:spacing w:after="0" w:line="240" w:lineRule="auto"/>
        <w:jc w:val="center"/>
        <w:rPr>
          <w:b/>
          <w:spacing w:val="-4"/>
          <w:sz w:val="28"/>
          <w:szCs w:val="28"/>
        </w:rPr>
      </w:pPr>
      <w:r w:rsidRPr="002E0E9D">
        <w:rPr>
          <w:b/>
          <w:spacing w:val="-4"/>
          <w:sz w:val="28"/>
          <w:szCs w:val="28"/>
        </w:rPr>
        <w:t>Общие положения</w:t>
      </w:r>
    </w:p>
    <w:p w:rsidR="00DD2B9D" w:rsidRPr="002E0E9D" w:rsidRDefault="00DD2B9D" w:rsidP="00DD2B9D">
      <w:pPr>
        <w:pStyle w:val="a5"/>
        <w:spacing w:after="0" w:line="240" w:lineRule="auto"/>
        <w:ind w:left="927"/>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Территориальная  комиссия   по регулированию социально-трудовых отношений в области образования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5" w:history="1">
        <w:r w:rsidRPr="00C86370">
          <w:rPr>
            <w:color w:val="000000"/>
            <w:spacing w:val="-4"/>
            <w:sz w:val="28"/>
            <w:szCs w:val="28"/>
          </w:rPr>
          <w:t>кодексом</w:t>
        </w:r>
      </w:hyperlink>
      <w:r w:rsidRPr="00C86370">
        <w:t xml:space="preserve"> </w:t>
      </w:r>
      <w:r w:rsidRPr="00C86370">
        <w:rPr>
          <w:spacing w:val="-4"/>
          <w:sz w:val="28"/>
          <w:szCs w:val="28"/>
        </w:rPr>
        <w:t>Российской Федерации.</w:t>
      </w:r>
    </w:p>
    <w:p w:rsidR="00DD2B9D" w:rsidRPr="00C86370" w:rsidRDefault="00DD2B9D" w:rsidP="00DD2B9D">
      <w:pPr>
        <w:ind w:firstLine="567"/>
        <w:jc w:val="both"/>
        <w:rPr>
          <w:spacing w:val="-4"/>
          <w:sz w:val="28"/>
          <w:szCs w:val="28"/>
        </w:rPr>
      </w:pPr>
      <w:r w:rsidRPr="00C86370">
        <w:rPr>
          <w:spacing w:val="-4"/>
          <w:sz w:val="28"/>
          <w:szCs w:val="28"/>
        </w:rPr>
        <w:t>1.2. Принципы деятельности Комиссии:</w:t>
      </w:r>
    </w:p>
    <w:p w:rsidR="00DD2B9D" w:rsidRPr="00C86370" w:rsidRDefault="00DD2B9D" w:rsidP="00DD2B9D">
      <w:pPr>
        <w:ind w:firstLine="567"/>
        <w:jc w:val="both"/>
        <w:rPr>
          <w:spacing w:val="-4"/>
          <w:sz w:val="28"/>
          <w:szCs w:val="28"/>
        </w:rPr>
      </w:pPr>
      <w:r w:rsidRPr="00C86370">
        <w:rPr>
          <w:spacing w:val="-4"/>
          <w:sz w:val="28"/>
          <w:szCs w:val="28"/>
        </w:rPr>
        <w:t>- уважение и учет интересов сторон;</w:t>
      </w:r>
    </w:p>
    <w:p w:rsidR="00DD2B9D" w:rsidRPr="00C86370" w:rsidRDefault="00DD2B9D" w:rsidP="00DD2B9D">
      <w:pPr>
        <w:ind w:firstLine="567"/>
        <w:jc w:val="both"/>
        <w:rPr>
          <w:spacing w:val="-4"/>
          <w:sz w:val="28"/>
          <w:szCs w:val="28"/>
        </w:rPr>
      </w:pPr>
      <w:r w:rsidRPr="00C86370">
        <w:rPr>
          <w:spacing w:val="-4"/>
          <w:sz w:val="28"/>
          <w:szCs w:val="28"/>
        </w:rPr>
        <w:t>- полномочность сторон;</w:t>
      </w:r>
    </w:p>
    <w:p w:rsidR="00DD2B9D" w:rsidRPr="00C86370" w:rsidRDefault="00DD2B9D" w:rsidP="00DD2B9D">
      <w:pPr>
        <w:ind w:firstLine="567"/>
        <w:jc w:val="both"/>
        <w:rPr>
          <w:spacing w:val="-4"/>
          <w:sz w:val="28"/>
          <w:szCs w:val="28"/>
        </w:rPr>
      </w:pPr>
      <w:r w:rsidRPr="00C86370">
        <w:rPr>
          <w:spacing w:val="-4"/>
          <w:sz w:val="28"/>
          <w:szCs w:val="28"/>
        </w:rPr>
        <w:t>- полнота представительства;</w:t>
      </w:r>
    </w:p>
    <w:p w:rsidR="00DD2B9D" w:rsidRPr="00C86370" w:rsidRDefault="00DD2B9D" w:rsidP="00DD2B9D">
      <w:pPr>
        <w:ind w:firstLine="567"/>
        <w:jc w:val="both"/>
        <w:rPr>
          <w:spacing w:val="-4"/>
          <w:sz w:val="28"/>
          <w:szCs w:val="28"/>
        </w:rPr>
      </w:pPr>
      <w:r w:rsidRPr="00C86370">
        <w:rPr>
          <w:spacing w:val="-4"/>
          <w:sz w:val="28"/>
          <w:szCs w:val="28"/>
        </w:rPr>
        <w:t>- равноправие сторон;</w:t>
      </w:r>
    </w:p>
    <w:p w:rsidR="00DD2B9D" w:rsidRPr="00C86370" w:rsidRDefault="00DD2B9D" w:rsidP="00DD2B9D">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DD2B9D" w:rsidRPr="00C86370" w:rsidRDefault="00DD2B9D" w:rsidP="00DD2B9D">
      <w:pPr>
        <w:ind w:firstLine="567"/>
        <w:jc w:val="both"/>
        <w:rPr>
          <w:spacing w:val="-4"/>
          <w:sz w:val="28"/>
          <w:szCs w:val="28"/>
        </w:rPr>
      </w:pPr>
      <w:r w:rsidRPr="00C86370">
        <w:rPr>
          <w:spacing w:val="-4"/>
          <w:sz w:val="28"/>
          <w:szCs w:val="28"/>
        </w:rPr>
        <w:t>- добровольность принятия обязательств сторонами;</w:t>
      </w:r>
    </w:p>
    <w:p w:rsidR="00DD2B9D" w:rsidRPr="00C86370" w:rsidRDefault="00DD2B9D" w:rsidP="00DD2B9D">
      <w:pPr>
        <w:ind w:firstLine="567"/>
        <w:jc w:val="both"/>
        <w:rPr>
          <w:spacing w:val="-4"/>
          <w:sz w:val="28"/>
          <w:szCs w:val="28"/>
        </w:rPr>
      </w:pPr>
      <w:r w:rsidRPr="00C86370">
        <w:rPr>
          <w:spacing w:val="-4"/>
          <w:sz w:val="28"/>
          <w:szCs w:val="28"/>
        </w:rPr>
        <w:t>- реальность обеспечения принятых обязательств;</w:t>
      </w:r>
    </w:p>
    <w:p w:rsidR="00DD2B9D" w:rsidRPr="00C86370" w:rsidRDefault="00DD2B9D" w:rsidP="00DD2B9D">
      <w:pPr>
        <w:ind w:firstLine="567"/>
        <w:jc w:val="both"/>
        <w:rPr>
          <w:spacing w:val="-4"/>
          <w:sz w:val="28"/>
          <w:szCs w:val="28"/>
        </w:rPr>
      </w:pPr>
      <w:r w:rsidRPr="00C86370">
        <w:rPr>
          <w:spacing w:val="-4"/>
          <w:sz w:val="28"/>
          <w:szCs w:val="28"/>
        </w:rPr>
        <w:t>- систематичность контроля за выполнением принятых сторонами соглашений;</w:t>
      </w:r>
    </w:p>
    <w:p w:rsidR="00DD2B9D" w:rsidRPr="00C86370" w:rsidRDefault="00DD2B9D" w:rsidP="00DD2B9D">
      <w:pPr>
        <w:ind w:firstLine="567"/>
        <w:jc w:val="both"/>
        <w:rPr>
          <w:spacing w:val="-4"/>
          <w:sz w:val="28"/>
          <w:szCs w:val="28"/>
        </w:rPr>
      </w:pPr>
      <w:r w:rsidRPr="00C86370">
        <w:rPr>
          <w:spacing w:val="-4"/>
          <w:sz w:val="28"/>
          <w:szCs w:val="28"/>
        </w:rPr>
        <w:t>- ответственность сторон.</w:t>
      </w:r>
    </w:p>
    <w:p w:rsidR="00DD2B9D" w:rsidRPr="00C86370" w:rsidRDefault="00DD2B9D" w:rsidP="00DD2B9D">
      <w:pPr>
        <w:ind w:firstLine="567"/>
        <w:jc w:val="center"/>
        <w:rPr>
          <w:b/>
          <w:spacing w:val="-4"/>
          <w:sz w:val="28"/>
          <w:szCs w:val="28"/>
        </w:rPr>
      </w:pPr>
      <w:r w:rsidRPr="00C86370">
        <w:rPr>
          <w:spacing w:val="-4"/>
          <w:sz w:val="28"/>
          <w:szCs w:val="28"/>
        </w:rPr>
        <w:br/>
      </w:r>
      <w:r w:rsidRPr="00C86370">
        <w:rPr>
          <w:b/>
          <w:spacing w:val="-4"/>
          <w:sz w:val="28"/>
          <w:szCs w:val="28"/>
        </w:rPr>
        <w:t>2. Порядок формирования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Комиссия формируется из равного числа представителей  МКУ « Управление образования»  и  Совета профсоюзных организаций    профсоюза работников народного образования и науки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2.2. Инициатива формирования Комиссии может исходить от любой из сторон.</w:t>
      </w:r>
    </w:p>
    <w:p w:rsidR="00DD2B9D" w:rsidRPr="00C86370" w:rsidRDefault="00DD2B9D" w:rsidP="00DD2B9D">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DD2B9D" w:rsidRPr="00C86370" w:rsidRDefault="00DD2B9D" w:rsidP="00DD2B9D">
      <w:pPr>
        <w:ind w:firstLine="567"/>
        <w:jc w:val="both"/>
        <w:rPr>
          <w:spacing w:val="-4"/>
          <w:sz w:val="28"/>
          <w:szCs w:val="28"/>
        </w:rPr>
      </w:pPr>
      <w:r w:rsidRPr="00C86370">
        <w:rPr>
          <w:spacing w:val="-4"/>
          <w:sz w:val="28"/>
          <w:szCs w:val="28"/>
        </w:rPr>
        <w:t>2.4. Комиссия может создавать рабочие группы.</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3. Цели и задачи Комиссии</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Основными целями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развитие системы социального партнерства;</w:t>
      </w:r>
    </w:p>
    <w:p w:rsidR="00DD2B9D" w:rsidRPr="00C86370" w:rsidRDefault="00DD2B9D" w:rsidP="00DD2B9D">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 в отрасли образования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регулирование социально-трудовых отношений в отрасли образования </w:t>
      </w:r>
    </w:p>
    <w:p w:rsidR="00DD2B9D" w:rsidRPr="00C86370" w:rsidRDefault="00DD2B9D" w:rsidP="00DD2B9D">
      <w:pPr>
        <w:ind w:firstLine="567"/>
        <w:jc w:val="both"/>
        <w:rPr>
          <w:spacing w:val="-4"/>
          <w:sz w:val="28"/>
          <w:szCs w:val="28"/>
        </w:rPr>
      </w:pPr>
      <w:r w:rsidRPr="00C86370">
        <w:rPr>
          <w:spacing w:val="-4"/>
          <w:sz w:val="28"/>
          <w:szCs w:val="28"/>
        </w:rPr>
        <w:t xml:space="preserve">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3.2. Основными задачами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lastRenderedPageBreak/>
        <w:t>- ведение коллективных переговоров по подготовке проекта и заключении  территориального соглашения на очередной срок;</w:t>
      </w:r>
    </w:p>
    <w:p w:rsidR="00DD2B9D" w:rsidRPr="00C86370" w:rsidRDefault="00DD2B9D" w:rsidP="00DD2B9D">
      <w:pPr>
        <w:ind w:firstLine="567"/>
        <w:jc w:val="both"/>
        <w:rPr>
          <w:spacing w:val="-4"/>
          <w:sz w:val="28"/>
          <w:szCs w:val="28"/>
        </w:rPr>
      </w:pPr>
      <w:r w:rsidRPr="00C86370">
        <w:rPr>
          <w:spacing w:val="-4"/>
          <w:sz w:val="28"/>
          <w:szCs w:val="28"/>
        </w:rPr>
        <w:t>- урегулированию разногласий, возникающих в ходе реализации  территориального  соглашения;</w:t>
      </w:r>
    </w:p>
    <w:p w:rsidR="00DD2B9D" w:rsidRPr="00C86370" w:rsidRDefault="00DD2B9D" w:rsidP="00DD2B9D">
      <w:pPr>
        <w:ind w:firstLine="567"/>
        <w:jc w:val="both"/>
        <w:rPr>
          <w:spacing w:val="-4"/>
          <w:sz w:val="28"/>
          <w:szCs w:val="28"/>
        </w:rPr>
      </w:pPr>
      <w:r w:rsidRPr="00C86370">
        <w:rPr>
          <w:spacing w:val="-4"/>
          <w:sz w:val="28"/>
          <w:szCs w:val="28"/>
        </w:rPr>
        <w:t>- оказание содействия при разработке и заключении  территориального соглашения, коллективных договоров организаций образования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w:t>
      </w:r>
    </w:p>
    <w:p w:rsidR="00DD2B9D" w:rsidRPr="00C86370" w:rsidRDefault="00DD2B9D" w:rsidP="00DD2B9D">
      <w:pPr>
        <w:ind w:firstLine="567"/>
        <w:jc w:val="both"/>
        <w:rPr>
          <w:spacing w:val="-4"/>
          <w:sz w:val="28"/>
          <w:szCs w:val="28"/>
        </w:rPr>
      </w:pPr>
    </w:p>
    <w:p w:rsidR="00DD2B9D" w:rsidRDefault="00DD2B9D" w:rsidP="00DD2B9D">
      <w:pPr>
        <w:ind w:firstLine="567"/>
        <w:jc w:val="center"/>
        <w:rPr>
          <w:b/>
          <w:spacing w:val="-4"/>
          <w:sz w:val="28"/>
          <w:szCs w:val="28"/>
        </w:rPr>
      </w:pPr>
      <w:r>
        <w:rPr>
          <w:b/>
          <w:spacing w:val="-4"/>
          <w:sz w:val="28"/>
          <w:szCs w:val="28"/>
        </w:rPr>
        <w:t>4. Права Комиссии</w:t>
      </w:r>
    </w:p>
    <w:p w:rsidR="00DD2B9D" w:rsidRPr="00C86370" w:rsidRDefault="00DD2B9D" w:rsidP="00DD2B9D">
      <w:pPr>
        <w:ind w:firstLine="567"/>
        <w:jc w:val="both"/>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4.1. Вносить предложения о привлечении к ответственности лиц, не выполняющих территориальное соглашение коллективные договоры.</w:t>
      </w:r>
    </w:p>
    <w:p w:rsidR="00DD2B9D" w:rsidRPr="00C86370" w:rsidRDefault="00DD2B9D" w:rsidP="00DD2B9D">
      <w:pPr>
        <w:ind w:firstLine="567"/>
        <w:jc w:val="both"/>
        <w:rPr>
          <w:spacing w:val="-4"/>
          <w:sz w:val="28"/>
          <w:szCs w:val="28"/>
        </w:rPr>
      </w:pPr>
      <w:r w:rsidRPr="00C86370">
        <w:rPr>
          <w:spacing w:val="-4"/>
          <w:sz w:val="28"/>
          <w:szCs w:val="28"/>
        </w:rPr>
        <w:t>4.2. Получать необходимую информацию и материалы о социально-экономическом положении образования  Актанышского муниципального района, иную информацию, необходимую для подготовки проекта  территориального соглашения, организации контроля за его выполнением, а также ведения переговоров.</w:t>
      </w:r>
    </w:p>
    <w:p w:rsidR="00DD2B9D" w:rsidRPr="00C86370" w:rsidRDefault="00DD2B9D" w:rsidP="00DD2B9D">
      <w:pPr>
        <w:ind w:firstLine="567"/>
        <w:jc w:val="both"/>
        <w:rPr>
          <w:spacing w:val="-4"/>
          <w:sz w:val="28"/>
          <w:szCs w:val="28"/>
        </w:rPr>
      </w:pPr>
      <w:r w:rsidRPr="00C86370">
        <w:rPr>
          <w:spacing w:val="-4"/>
          <w:sz w:val="28"/>
          <w:szCs w:val="28"/>
        </w:rPr>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5. Порядок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C86370" w:rsidRDefault="00DD2B9D" w:rsidP="00DD2B9D">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DD2B9D" w:rsidRPr="00C86370" w:rsidRDefault="00DD2B9D" w:rsidP="00DD2B9D">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C86370" w:rsidRDefault="00DD2B9D" w:rsidP="00DD2B9D">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DD2B9D" w:rsidRPr="00C86370" w:rsidRDefault="00DD2B9D" w:rsidP="00DD2B9D">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C86370" w:rsidRDefault="00DD2B9D" w:rsidP="00DD2B9D">
      <w:pPr>
        <w:ind w:firstLine="567"/>
        <w:jc w:val="both"/>
        <w:rPr>
          <w:spacing w:val="-4"/>
          <w:sz w:val="28"/>
          <w:szCs w:val="28"/>
        </w:rPr>
      </w:pPr>
      <w:r w:rsidRPr="00C86370">
        <w:rPr>
          <w:spacing w:val="-4"/>
          <w:sz w:val="28"/>
          <w:szCs w:val="28"/>
        </w:rPr>
        <w:t>5.6. Вопросы для рассмотрения Комиссией готовятся рабочей группой, формируемой по предложению сторон.</w:t>
      </w:r>
    </w:p>
    <w:p w:rsidR="00DD2B9D" w:rsidRPr="00C86370" w:rsidRDefault="00DD2B9D" w:rsidP="00DD2B9D">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C86370" w:rsidRDefault="00DD2B9D" w:rsidP="00DD2B9D">
      <w:pPr>
        <w:ind w:firstLine="567"/>
        <w:jc w:val="both"/>
        <w:rPr>
          <w:spacing w:val="-4"/>
          <w:sz w:val="28"/>
          <w:szCs w:val="28"/>
        </w:rPr>
      </w:pPr>
      <w:r w:rsidRPr="00C86370">
        <w:rPr>
          <w:spacing w:val="-4"/>
          <w:sz w:val="28"/>
          <w:szCs w:val="28"/>
        </w:rPr>
        <w:lastRenderedPageBreak/>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Pr="00C86370" w:rsidRDefault="00DD2B9D" w:rsidP="00DD2B9D">
      <w:pPr>
        <w:ind w:firstLine="567"/>
        <w:jc w:val="both"/>
        <w:rPr>
          <w:spacing w:val="-4"/>
          <w:sz w:val="28"/>
          <w:szCs w:val="28"/>
        </w:rPr>
      </w:pPr>
      <w:r w:rsidRPr="00C86370">
        <w:rPr>
          <w:spacing w:val="-4"/>
          <w:sz w:val="28"/>
          <w:szCs w:val="28"/>
        </w:rPr>
        <w:t>5.9. Каждая из сторон обязана представлять имеющуюся в ее распоряжении информацию, необходимую для работы Комиссии.</w:t>
      </w:r>
    </w:p>
    <w:p w:rsidR="00DD2B9D" w:rsidRDefault="00DD2B9D" w:rsidP="00DD2B9D">
      <w:pPr>
        <w:rPr>
          <w:b/>
          <w:bCs/>
          <w:iCs/>
          <w:spacing w:val="-4"/>
          <w:sz w:val="28"/>
          <w:szCs w:val="28"/>
        </w:rPr>
      </w:pPr>
    </w:p>
    <w:p w:rsidR="00DD2B9D" w:rsidRDefault="00DD2B9D" w:rsidP="00DD2B9D">
      <w:pPr>
        <w:ind w:firstLine="567"/>
        <w:jc w:val="center"/>
        <w:rPr>
          <w:b/>
          <w:bCs/>
          <w:iCs/>
          <w:spacing w:val="-4"/>
          <w:sz w:val="28"/>
          <w:szCs w:val="28"/>
        </w:rPr>
      </w:pPr>
      <w:r w:rsidRPr="00C86370">
        <w:rPr>
          <w:b/>
          <w:bCs/>
          <w:iCs/>
          <w:spacing w:val="-4"/>
          <w:sz w:val="28"/>
          <w:szCs w:val="28"/>
        </w:rPr>
        <w:t>Р Е Г Л А М Е Н Т</w:t>
      </w:r>
    </w:p>
    <w:p w:rsidR="00DD2B9D" w:rsidRPr="00C86370" w:rsidRDefault="00DD2B9D" w:rsidP="00DD2B9D">
      <w:pPr>
        <w:ind w:firstLine="567"/>
        <w:jc w:val="center"/>
        <w:rPr>
          <w:b/>
          <w:bCs/>
          <w:iCs/>
          <w:spacing w:val="-4"/>
          <w:sz w:val="28"/>
          <w:szCs w:val="28"/>
        </w:rPr>
      </w:pPr>
    </w:p>
    <w:p w:rsidR="00DD2B9D" w:rsidRPr="00C86370" w:rsidRDefault="00DD2B9D" w:rsidP="00DD2B9D">
      <w:pPr>
        <w:ind w:firstLine="567"/>
        <w:jc w:val="both"/>
        <w:rPr>
          <w:b/>
          <w:bCs/>
          <w:iCs/>
          <w:spacing w:val="-4"/>
          <w:sz w:val="10"/>
          <w:szCs w:val="10"/>
        </w:rPr>
      </w:pPr>
    </w:p>
    <w:p w:rsidR="00DD2B9D" w:rsidRDefault="00DD2B9D" w:rsidP="00DD2B9D">
      <w:pPr>
        <w:jc w:val="center"/>
        <w:rPr>
          <w:b/>
          <w:bCs/>
          <w:iCs/>
          <w:spacing w:val="-4"/>
          <w:sz w:val="28"/>
          <w:szCs w:val="28"/>
        </w:rPr>
      </w:pPr>
      <w:r w:rsidRPr="00C86370">
        <w:rPr>
          <w:b/>
          <w:bCs/>
          <w:iCs/>
          <w:spacing w:val="-4"/>
          <w:sz w:val="28"/>
          <w:szCs w:val="28"/>
        </w:rPr>
        <w:t>Территориальной комиссии по регулированию социально-трудовых отношений в области образования  Актанышского муниципального района</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1.Планирование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DD2B9D" w:rsidRPr="00C86370" w:rsidRDefault="00DD2B9D" w:rsidP="00DD2B9D">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C86370" w:rsidRDefault="00DD2B9D" w:rsidP="00DD2B9D">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2. Подготовка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Для подготовки материалов к заседанию Комиссии могут привлекаться специалисты, эксперты, члены Комиссии.</w:t>
      </w:r>
    </w:p>
    <w:p w:rsidR="00DD2B9D" w:rsidRPr="00C86370" w:rsidRDefault="00DD2B9D" w:rsidP="00DD2B9D">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DD2B9D" w:rsidRPr="00C86370" w:rsidRDefault="00DD2B9D" w:rsidP="00DD2B9D">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3. Проведение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DD2B9D" w:rsidRPr="00C86370" w:rsidRDefault="00DD2B9D" w:rsidP="00DD2B9D">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DD2B9D" w:rsidRPr="00C86370" w:rsidRDefault="00DD2B9D" w:rsidP="00DD2B9D">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DD2B9D" w:rsidRPr="00C86370" w:rsidRDefault="00DD2B9D" w:rsidP="00DD2B9D">
      <w:pPr>
        <w:ind w:firstLine="567"/>
        <w:jc w:val="both"/>
        <w:rPr>
          <w:spacing w:val="-4"/>
          <w:sz w:val="28"/>
          <w:szCs w:val="28"/>
        </w:rPr>
      </w:pPr>
      <w:r w:rsidRPr="00C86370">
        <w:rPr>
          <w:spacing w:val="-4"/>
          <w:sz w:val="28"/>
          <w:szCs w:val="28"/>
        </w:rPr>
        <w:t>3.4. По решению Комиссии на ее конкретном заседании может быть принят иной порядок работы.</w:t>
      </w:r>
    </w:p>
    <w:p w:rsidR="00DD2B9D" w:rsidRPr="00C86370" w:rsidRDefault="00DD2B9D" w:rsidP="00DD2B9D">
      <w:pPr>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4. Контроль за исполнением решений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4.1. Не менее 2 раза в год на рассмотрение Комиссии вносятся вопросы об итогах выполнения  территориального Соглашения и принятых Комиссией решений.</w:t>
      </w:r>
    </w:p>
    <w:p w:rsidR="00DD2B9D" w:rsidRDefault="00DD2B9D" w:rsidP="00DD2B9D">
      <w:pPr>
        <w:ind w:firstLine="567"/>
        <w:jc w:val="both"/>
        <w:rPr>
          <w:b/>
          <w:sz w:val="28"/>
          <w:szCs w:val="28"/>
        </w:rPr>
      </w:pPr>
    </w:p>
    <w:p w:rsidR="00DD2B9D" w:rsidRPr="00C86370" w:rsidRDefault="00DD2B9D" w:rsidP="00DD2B9D">
      <w:pPr>
        <w:ind w:firstLine="567"/>
        <w:jc w:val="center"/>
        <w:rPr>
          <w:b/>
          <w:sz w:val="28"/>
          <w:szCs w:val="28"/>
        </w:rPr>
      </w:pPr>
      <w:r w:rsidRPr="00C86370">
        <w:rPr>
          <w:b/>
          <w:sz w:val="28"/>
          <w:szCs w:val="28"/>
        </w:rPr>
        <w:t>С О С Т А В</w:t>
      </w:r>
    </w:p>
    <w:p w:rsidR="00DD2B9D" w:rsidRPr="00C86370" w:rsidRDefault="00DD2B9D" w:rsidP="00DD2B9D">
      <w:pPr>
        <w:ind w:firstLine="567"/>
        <w:jc w:val="center"/>
        <w:rPr>
          <w:b/>
          <w:sz w:val="10"/>
          <w:szCs w:val="10"/>
        </w:rPr>
      </w:pPr>
    </w:p>
    <w:p w:rsidR="00DD2B9D" w:rsidRPr="00C86370" w:rsidRDefault="00DD2B9D" w:rsidP="00DD2B9D">
      <w:pPr>
        <w:ind w:firstLine="567"/>
        <w:jc w:val="center"/>
        <w:rPr>
          <w:b/>
          <w:sz w:val="28"/>
          <w:szCs w:val="28"/>
        </w:rPr>
      </w:pPr>
      <w:r w:rsidRPr="00C86370">
        <w:rPr>
          <w:b/>
          <w:sz w:val="28"/>
          <w:szCs w:val="28"/>
        </w:rPr>
        <w:t>Территориальной комиссии по регулированию социально-трудовых отношений в области образования  Акт</w:t>
      </w:r>
      <w:r>
        <w:rPr>
          <w:b/>
          <w:sz w:val="28"/>
          <w:szCs w:val="28"/>
        </w:rPr>
        <w:t>анышского муниципального района</w:t>
      </w:r>
    </w:p>
    <w:p w:rsidR="00DD2B9D" w:rsidRPr="00C86370" w:rsidRDefault="00DD2B9D" w:rsidP="00DD2B9D">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C86370" w:rsidTr="00995EB2">
        <w:tc>
          <w:tcPr>
            <w:tcW w:w="2660" w:type="dxa"/>
          </w:tcPr>
          <w:p w:rsidR="00DD2B9D" w:rsidRPr="00C86370" w:rsidRDefault="00DD2B9D" w:rsidP="00995EB2">
            <w:pPr>
              <w:rPr>
                <w:b/>
                <w:spacing w:val="-2"/>
                <w:sz w:val="28"/>
                <w:szCs w:val="28"/>
              </w:rPr>
            </w:pPr>
            <w:r w:rsidRPr="00C86370">
              <w:rPr>
                <w:spacing w:val="-2"/>
                <w:sz w:val="28"/>
                <w:szCs w:val="28"/>
              </w:rPr>
              <w:t xml:space="preserve"> Габдулхаев И.И.</w:t>
            </w:r>
          </w:p>
        </w:tc>
        <w:tc>
          <w:tcPr>
            <w:tcW w:w="7400" w:type="dxa"/>
          </w:tcPr>
          <w:p w:rsidR="00DD2B9D" w:rsidRPr="00C86370" w:rsidRDefault="00DD2B9D" w:rsidP="00995EB2">
            <w:pPr>
              <w:rPr>
                <w:b/>
                <w:spacing w:val="-2"/>
                <w:sz w:val="10"/>
                <w:szCs w:val="10"/>
              </w:rPr>
            </w:pPr>
            <w:r w:rsidRPr="00C86370">
              <w:rPr>
                <w:spacing w:val="-2"/>
                <w:sz w:val="28"/>
                <w:szCs w:val="28"/>
              </w:rPr>
              <w:t>Руководитель исполкома Актанышского муниципального района</w:t>
            </w:r>
            <w:r>
              <w:rPr>
                <w:spacing w:val="-2"/>
                <w:sz w:val="28"/>
                <w:szCs w:val="28"/>
              </w:rPr>
              <w:t xml:space="preserve">, сопредседатель комиссии </w:t>
            </w:r>
            <w:r w:rsidRPr="00C86370">
              <w:rPr>
                <w:spacing w:val="-2"/>
                <w:sz w:val="28"/>
                <w:szCs w:val="28"/>
              </w:rPr>
              <w:t xml:space="preserve"> </w:t>
            </w:r>
          </w:p>
        </w:tc>
      </w:tr>
      <w:tr w:rsidR="00DD2B9D" w:rsidRPr="00C86370" w:rsidTr="00995EB2">
        <w:tc>
          <w:tcPr>
            <w:tcW w:w="2660" w:type="dxa"/>
          </w:tcPr>
          <w:p w:rsidR="00DD2B9D" w:rsidRPr="00C86370" w:rsidRDefault="00DD2B9D" w:rsidP="00995EB2">
            <w:pPr>
              <w:rPr>
                <w:spacing w:val="-2"/>
                <w:sz w:val="28"/>
                <w:szCs w:val="28"/>
              </w:rPr>
            </w:pPr>
            <w:r>
              <w:rPr>
                <w:spacing w:val="-2"/>
                <w:sz w:val="28"/>
                <w:szCs w:val="28"/>
              </w:rPr>
              <w:t>Нурлыева Л.Ф.</w:t>
            </w:r>
          </w:p>
        </w:tc>
        <w:tc>
          <w:tcPr>
            <w:tcW w:w="7400" w:type="dxa"/>
          </w:tcPr>
          <w:p w:rsidR="00DD2B9D" w:rsidRPr="00C86370" w:rsidRDefault="00DD2B9D" w:rsidP="00995EB2">
            <w:pPr>
              <w:rPr>
                <w:spacing w:val="-2"/>
                <w:sz w:val="28"/>
                <w:szCs w:val="28"/>
              </w:rPr>
            </w:pPr>
            <w:r>
              <w:rPr>
                <w:spacing w:val="-2"/>
                <w:sz w:val="28"/>
                <w:szCs w:val="28"/>
              </w:rPr>
              <w:t xml:space="preserve">Заместитель руководителя </w:t>
            </w:r>
            <w:r w:rsidRPr="00C86370">
              <w:rPr>
                <w:spacing w:val="-2"/>
                <w:sz w:val="28"/>
                <w:szCs w:val="28"/>
              </w:rPr>
              <w:t>исполкома Актанышского муниципального района</w:t>
            </w:r>
            <w:r>
              <w:rPr>
                <w:spacing w:val="-2"/>
                <w:sz w:val="28"/>
                <w:szCs w:val="28"/>
              </w:rPr>
              <w:t>, сопредседатель комиссии</w:t>
            </w: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Шакирова Р.М.</w:t>
            </w:r>
          </w:p>
        </w:tc>
        <w:tc>
          <w:tcPr>
            <w:tcW w:w="7400" w:type="dxa"/>
          </w:tcPr>
          <w:p w:rsidR="00DD2B9D" w:rsidRPr="00C86370" w:rsidRDefault="00DD2B9D" w:rsidP="00995EB2">
            <w:pPr>
              <w:rPr>
                <w:spacing w:val="-2"/>
                <w:sz w:val="28"/>
                <w:szCs w:val="28"/>
              </w:rPr>
            </w:pPr>
            <w:r>
              <w:rPr>
                <w:spacing w:val="-2"/>
                <w:sz w:val="28"/>
                <w:szCs w:val="28"/>
              </w:rPr>
              <w:t>Начальник МКУ «</w:t>
            </w:r>
            <w:r w:rsidRPr="00C86370">
              <w:rPr>
                <w:spacing w:val="-2"/>
                <w:sz w:val="28"/>
                <w:szCs w:val="28"/>
              </w:rPr>
              <w:t>Управление образования» сопредседатель комиссии</w:t>
            </w:r>
          </w:p>
        </w:tc>
      </w:tr>
      <w:tr w:rsidR="00DD2B9D" w:rsidRPr="00C86370" w:rsidTr="00995EB2">
        <w:tc>
          <w:tcPr>
            <w:tcW w:w="2660" w:type="dxa"/>
          </w:tcPr>
          <w:p w:rsidR="00DD2B9D" w:rsidRPr="00C86370" w:rsidRDefault="00DD2B9D" w:rsidP="00995EB2">
            <w:pPr>
              <w:rPr>
                <w:b/>
                <w:spacing w:val="-2"/>
                <w:sz w:val="28"/>
                <w:szCs w:val="28"/>
              </w:rPr>
            </w:pPr>
            <w:r w:rsidRPr="00C86370">
              <w:rPr>
                <w:spacing w:val="-2"/>
                <w:sz w:val="28"/>
                <w:szCs w:val="28"/>
              </w:rPr>
              <w:t xml:space="preserve"> Карамов А.С.</w:t>
            </w:r>
          </w:p>
        </w:tc>
        <w:tc>
          <w:tcPr>
            <w:tcW w:w="7400" w:type="dxa"/>
          </w:tcPr>
          <w:p w:rsidR="00DD2B9D" w:rsidRPr="00C86370" w:rsidRDefault="00DD2B9D" w:rsidP="00995EB2">
            <w:pPr>
              <w:rPr>
                <w:spacing w:val="-2"/>
                <w:sz w:val="28"/>
                <w:szCs w:val="28"/>
              </w:rPr>
            </w:pPr>
            <w:r w:rsidRPr="00C86370">
              <w:rPr>
                <w:spacing w:val="-2"/>
                <w:sz w:val="28"/>
                <w:szCs w:val="28"/>
              </w:rPr>
              <w:t>Председатель  Совета профсоюзных организаций профсоюза  работников образования и науки, сопредседатель комиссии</w:t>
            </w:r>
          </w:p>
          <w:p w:rsidR="00DD2B9D" w:rsidRPr="00C86370" w:rsidRDefault="00DD2B9D" w:rsidP="00995EB2">
            <w:pPr>
              <w:rPr>
                <w:b/>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Каюмова К.Р.</w:t>
            </w:r>
          </w:p>
        </w:tc>
        <w:tc>
          <w:tcPr>
            <w:tcW w:w="7400" w:type="dxa"/>
          </w:tcPr>
          <w:p w:rsidR="00DD2B9D" w:rsidRPr="00C86370" w:rsidRDefault="00DD2B9D" w:rsidP="00995EB2">
            <w:pPr>
              <w:rPr>
                <w:spacing w:val="-2"/>
                <w:sz w:val="28"/>
                <w:szCs w:val="28"/>
              </w:rPr>
            </w:pPr>
            <w:r w:rsidRPr="00C86370">
              <w:rPr>
                <w:spacing w:val="-2"/>
                <w:sz w:val="28"/>
                <w:szCs w:val="28"/>
              </w:rPr>
              <w:t>Председатель финансово- бюджетной палаты</w:t>
            </w: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Имамразиева Г.Д.</w:t>
            </w:r>
          </w:p>
        </w:tc>
        <w:tc>
          <w:tcPr>
            <w:tcW w:w="7400" w:type="dxa"/>
          </w:tcPr>
          <w:p w:rsidR="00DD2B9D" w:rsidRPr="00C86370" w:rsidRDefault="00DD2B9D" w:rsidP="00995EB2">
            <w:pPr>
              <w:rPr>
                <w:spacing w:val="-2"/>
                <w:sz w:val="28"/>
                <w:szCs w:val="28"/>
              </w:rPr>
            </w:pPr>
            <w:r w:rsidRPr="00C86370">
              <w:rPr>
                <w:spacing w:val="-2"/>
                <w:sz w:val="28"/>
                <w:szCs w:val="28"/>
              </w:rPr>
              <w:t xml:space="preserve">заместитель </w:t>
            </w:r>
            <w:r>
              <w:rPr>
                <w:spacing w:val="-2"/>
                <w:sz w:val="28"/>
                <w:szCs w:val="28"/>
              </w:rPr>
              <w:t xml:space="preserve"> МКУ «</w:t>
            </w:r>
            <w:r w:rsidRPr="00C86370">
              <w:rPr>
                <w:spacing w:val="-2"/>
                <w:sz w:val="28"/>
                <w:szCs w:val="28"/>
              </w:rPr>
              <w:t>Управление образования»</w:t>
            </w:r>
          </w:p>
          <w:p w:rsidR="00DD2B9D" w:rsidRPr="00C86370" w:rsidRDefault="00DD2B9D" w:rsidP="00995EB2">
            <w:pPr>
              <w:rPr>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Ахтямова А.А.</w:t>
            </w:r>
          </w:p>
        </w:tc>
        <w:tc>
          <w:tcPr>
            <w:tcW w:w="7400" w:type="dxa"/>
          </w:tcPr>
          <w:p w:rsidR="00DD2B9D" w:rsidRPr="00C86370" w:rsidRDefault="00DD2B9D" w:rsidP="00995EB2">
            <w:pPr>
              <w:rPr>
                <w:spacing w:val="-2"/>
                <w:sz w:val="28"/>
                <w:szCs w:val="28"/>
              </w:rPr>
            </w:pPr>
            <w:r>
              <w:rPr>
                <w:spacing w:val="-2"/>
                <w:sz w:val="28"/>
                <w:szCs w:val="28"/>
              </w:rPr>
              <w:t xml:space="preserve"> методист МКУ «</w:t>
            </w:r>
            <w:r w:rsidRPr="00C86370">
              <w:rPr>
                <w:spacing w:val="-2"/>
                <w:sz w:val="28"/>
                <w:szCs w:val="28"/>
              </w:rPr>
              <w:t>Управление образования»</w:t>
            </w:r>
            <w:r>
              <w:rPr>
                <w:spacing w:val="-2"/>
                <w:sz w:val="28"/>
                <w:szCs w:val="28"/>
              </w:rPr>
              <w:t xml:space="preserve"> по дошкольному образованию</w:t>
            </w:r>
          </w:p>
          <w:p w:rsidR="00DD2B9D" w:rsidRPr="00C86370" w:rsidRDefault="00DD2B9D" w:rsidP="00995EB2">
            <w:pPr>
              <w:rPr>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Хузин И.Т.</w:t>
            </w:r>
          </w:p>
        </w:tc>
        <w:tc>
          <w:tcPr>
            <w:tcW w:w="7400" w:type="dxa"/>
          </w:tcPr>
          <w:p w:rsidR="00DD2B9D" w:rsidRPr="00C86370" w:rsidRDefault="00DD2B9D" w:rsidP="00995EB2">
            <w:pPr>
              <w:rPr>
                <w:spacing w:val="-2"/>
                <w:sz w:val="28"/>
                <w:szCs w:val="28"/>
              </w:rPr>
            </w:pPr>
            <w:r w:rsidRPr="00C86370">
              <w:rPr>
                <w:spacing w:val="-2"/>
                <w:sz w:val="28"/>
                <w:szCs w:val="28"/>
              </w:rPr>
              <w:t xml:space="preserve"> Директор ЦДТ</w:t>
            </w:r>
          </w:p>
          <w:p w:rsidR="00DD2B9D" w:rsidRPr="00C86370" w:rsidRDefault="00DD2B9D" w:rsidP="00995EB2">
            <w:pPr>
              <w:rPr>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Салихов В.М.</w:t>
            </w:r>
          </w:p>
        </w:tc>
        <w:tc>
          <w:tcPr>
            <w:tcW w:w="7400" w:type="dxa"/>
          </w:tcPr>
          <w:p w:rsidR="00DD2B9D" w:rsidRPr="00C86370" w:rsidRDefault="00DD2B9D" w:rsidP="00995EB2">
            <w:pPr>
              <w:rPr>
                <w:spacing w:val="-2"/>
                <w:sz w:val="28"/>
                <w:szCs w:val="28"/>
              </w:rPr>
            </w:pPr>
            <w:r w:rsidRPr="00C86370">
              <w:rPr>
                <w:spacing w:val="-2"/>
                <w:sz w:val="28"/>
                <w:szCs w:val="28"/>
              </w:rPr>
              <w:t xml:space="preserve"> Директор Бугадинской ООШ,</w:t>
            </w:r>
            <w:r>
              <w:rPr>
                <w:spacing w:val="-2"/>
                <w:sz w:val="28"/>
                <w:szCs w:val="28"/>
              </w:rPr>
              <w:t xml:space="preserve"> внештатный технический инспектор труда территориальной профсоюзной организации</w:t>
            </w:r>
          </w:p>
          <w:p w:rsidR="00DD2B9D" w:rsidRPr="00C86370" w:rsidRDefault="00DD2B9D" w:rsidP="00995EB2">
            <w:pPr>
              <w:rPr>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Тагирова А.А.</w:t>
            </w:r>
          </w:p>
        </w:tc>
        <w:tc>
          <w:tcPr>
            <w:tcW w:w="7400" w:type="dxa"/>
          </w:tcPr>
          <w:p w:rsidR="00DD2B9D" w:rsidRPr="00C86370" w:rsidRDefault="00DD2B9D" w:rsidP="00995EB2">
            <w:pPr>
              <w:rPr>
                <w:spacing w:val="-2"/>
                <w:sz w:val="28"/>
                <w:szCs w:val="28"/>
              </w:rPr>
            </w:pPr>
            <w:r w:rsidRPr="00C86370">
              <w:rPr>
                <w:spacing w:val="-2"/>
                <w:sz w:val="28"/>
                <w:szCs w:val="28"/>
              </w:rPr>
              <w:t xml:space="preserve">  Отдел  кадров  </w:t>
            </w:r>
            <w:r>
              <w:rPr>
                <w:spacing w:val="-2"/>
                <w:sz w:val="28"/>
                <w:szCs w:val="28"/>
              </w:rPr>
              <w:t xml:space="preserve"> МКУ «</w:t>
            </w:r>
            <w:r w:rsidRPr="00C86370">
              <w:rPr>
                <w:spacing w:val="-2"/>
                <w:sz w:val="28"/>
                <w:szCs w:val="28"/>
              </w:rPr>
              <w:t>Управление образования»</w:t>
            </w:r>
          </w:p>
          <w:p w:rsidR="00DD2B9D" w:rsidRPr="00C86370" w:rsidRDefault="00DD2B9D" w:rsidP="00995EB2">
            <w:pPr>
              <w:rPr>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Гимадиева М.И.</w:t>
            </w:r>
          </w:p>
        </w:tc>
        <w:tc>
          <w:tcPr>
            <w:tcW w:w="7400" w:type="dxa"/>
          </w:tcPr>
          <w:p w:rsidR="00DD2B9D" w:rsidRPr="00C86370" w:rsidRDefault="00DD2B9D" w:rsidP="00995EB2">
            <w:pPr>
              <w:rPr>
                <w:spacing w:val="-2"/>
                <w:sz w:val="28"/>
                <w:szCs w:val="28"/>
              </w:rPr>
            </w:pPr>
            <w:r w:rsidRPr="00C86370">
              <w:rPr>
                <w:spacing w:val="-2"/>
                <w:sz w:val="28"/>
                <w:szCs w:val="28"/>
              </w:rPr>
              <w:t xml:space="preserve"> Председатель первичный профсоюзной организации АСОШ№1</w:t>
            </w: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 xml:space="preserve"> Якупова Г.З.</w:t>
            </w:r>
          </w:p>
        </w:tc>
        <w:tc>
          <w:tcPr>
            <w:tcW w:w="7400" w:type="dxa"/>
          </w:tcPr>
          <w:p w:rsidR="00DD2B9D" w:rsidRPr="00C86370" w:rsidRDefault="00DD2B9D" w:rsidP="00995EB2">
            <w:pPr>
              <w:rPr>
                <w:spacing w:val="-2"/>
                <w:sz w:val="28"/>
                <w:szCs w:val="28"/>
              </w:rPr>
            </w:pPr>
            <w:r w:rsidRPr="00C86370">
              <w:rPr>
                <w:spacing w:val="-2"/>
                <w:sz w:val="28"/>
                <w:szCs w:val="28"/>
              </w:rPr>
              <w:t xml:space="preserve"> Главный бухгалтер централизованной бухгалтерии работников образования</w:t>
            </w:r>
          </w:p>
          <w:p w:rsidR="00DD2B9D" w:rsidRPr="00C86370" w:rsidRDefault="00DD2B9D" w:rsidP="00995EB2">
            <w:pPr>
              <w:rPr>
                <w:spacing w:val="-2"/>
                <w:sz w:val="10"/>
                <w:szCs w:val="10"/>
              </w:rPr>
            </w:pPr>
          </w:p>
        </w:tc>
      </w:tr>
      <w:tr w:rsidR="00DD2B9D" w:rsidRPr="00C86370" w:rsidTr="00995EB2">
        <w:tc>
          <w:tcPr>
            <w:tcW w:w="2660" w:type="dxa"/>
          </w:tcPr>
          <w:p w:rsidR="00DD2B9D" w:rsidRPr="00C86370" w:rsidRDefault="00DD2B9D" w:rsidP="00995EB2">
            <w:pPr>
              <w:rPr>
                <w:spacing w:val="-2"/>
                <w:sz w:val="28"/>
                <w:szCs w:val="28"/>
              </w:rPr>
            </w:pPr>
            <w:r w:rsidRPr="00C86370">
              <w:rPr>
                <w:spacing w:val="-2"/>
                <w:sz w:val="28"/>
                <w:szCs w:val="28"/>
              </w:rPr>
              <w:t>Миннахметова З.М.</w:t>
            </w:r>
          </w:p>
        </w:tc>
        <w:tc>
          <w:tcPr>
            <w:tcW w:w="7400" w:type="dxa"/>
          </w:tcPr>
          <w:p w:rsidR="00DD2B9D" w:rsidRPr="00C86370" w:rsidRDefault="00DD2B9D" w:rsidP="00995EB2">
            <w:pPr>
              <w:rPr>
                <w:spacing w:val="-2"/>
                <w:sz w:val="28"/>
                <w:szCs w:val="28"/>
              </w:rPr>
            </w:pPr>
            <w:r w:rsidRPr="00C86370">
              <w:rPr>
                <w:spacing w:val="-2"/>
                <w:sz w:val="28"/>
                <w:szCs w:val="28"/>
              </w:rPr>
              <w:t>председатель  первичной организации  Тлякеевской ООШ</w:t>
            </w:r>
          </w:p>
          <w:p w:rsidR="00DD2B9D" w:rsidRPr="00C86370" w:rsidRDefault="00DD2B9D" w:rsidP="00995EB2">
            <w:pPr>
              <w:rPr>
                <w:spacing w:val="-2"/>
                <w:sz w:val="10"/>
                <w:szCs w:val="10"/>
              </w:rPr>
            </w:pPr>
          </w:p>
        </w:tc>
      </w:tr>
    </w:tbl>
    <w:p w:rsidR="00DD2B9D" w:rsidRPr="007D3BD1" w:rsidRDefault="00DD2B9D"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p>
    <w:p w:rsidR="00DD2B9D" w:rsidRDefault="00DD2B9D" w:rsidP="00DD2B9D">
      <w:pPr>
        <w:pStyle w:val="a5"/>
        <w:spacing w:after="0" w:line="240" w:lineRule="auto"/>
        <w:ind w:left="0" w:firstLine="720"/>
        <w:jc w:val="right"/>
        <w:rPr>
          <w:sz w:val="28"/>
          <w:szCs w:val="28"/>
        </w:rPr>
      </w:pPr>
      <w:r w:rsidRPr="007D3BD1">
        <w:rPr>
          <w:sz w:val="28"/>
          <w:szCs w:val="28"/>
        </w:rPr>
        <w:lastRenderedPageBreak/>
        <w:t xml:space="preserve">Приложение № </w:t>
      </w:r>
      <w:r>
        <w:rPr>
          <w:sz w:val="28"/>
          <w:szCs w:val="28"/>
        </w:rPr>
        <w:t>2</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A66227">
      <w:pPr>
        <w:pStyle w:val="a5"/>
        <w:spacing w:after="0" w:line="240" w:lineRule="auto"/>
        <w:ind w:left="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w:t>
      </w:r>
      <w:r w:rsidRPr="007D3BD1">
        <w:rPr>
          <w:spacing w:val="-4"/>
          <w:sz w:val="28"/>
          <w:szCs w:val="28"/>
        </w:rPr>
        <w:lastRenderedPageBreak/>
        <w:t>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62235" w:rsidRDefault="00E62235" w:rsidP="00535F6F">
      <w:pPr>
        <w:pStyle w:val="a5"/>
        <w:spacing w:after="0" w:line="240" w:lineRule="auto"/>
        <w:ind w:left="0" w:firstLine="720"/>
        <w:jc w:val="right"/>
        <w:rPr>
          <w:sz w:val="28"/>
          <w:szCs w:val="28"/>
        </w:rPr>
      </w:pPr>
    </w:p>
    <w:p w:rsidR="00B825A8" w:rsidRPr="00B642F4" w:rsidRDefault="00A432E9" w:rsidP="00535F6F">
      <w:pPr>
        <w:pStyle w:val="a5"/>
        <w:spacing w:after="0" w:line="240" w:lineRule="auto"/>
        <w:ind w:left="0" w:firstLine="720"/>
        <w:jc w:val="right"/>
        <w:rPr>
          <w:sz w:val="28"/>
          <w:szCs w:val="28"/>
        </w:rPr>
      </w:pPr>
      <w:r>
        <w:rPr>
          <w:sz w:val="28"/>
          <w:szCs w:val="28"/>
        </w:rPr>
        <w:lastRenderedPageBreak/>
        <w:t>Приложение №</w:t>
      </w:r>
      <w:r w:rsidR="00C7304E">
        <w:rPr>
          <w:sz w:val="28"/>
          <w:szCs w:val="28"/>
        </w:rPr>
        <w:t>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2"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w:t>
      </w:r>
      <w:r w:rsidRPr="007D3BD1">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0A5989" w:rsidRDefault="000A5989" w:rsidP="00535F6F">
      <w:pPr>
        <w:pStyle w:val="a5"/>
        <w:spacing w:after="0" w:line="240" w:lineRule="auto"/>
        <w:ind w:left="0" w:firstLine="720"/>
        <w:jc w:val="both"/>
        <w:rPr>
          <w:sz w:val="28"/>
          <w:szCs w:val="28"/>
        </w:rPr>
      </w:pPr>
    </w:p>
    <w:p w:rsidR="000A5989" w:rsidRPr="00171BBE" w:rsidRDefault="000A5989" w:rsidP="00535F6F">
      <w:pPr>
        <w:pStyle w:val="a5"/>
        <w:spacing w:after="0" w:line="240" w:lineRule="auto"/>
        <w:ind w:left="0" w:firstLine="720"/>
        <w:jc w:val="both"/>
        <w:rPr>
          <w:sz w:val="28"/>
          <w:szCs w:val="28"/>
        </w:rPr>
      </w:pP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lastRenderedPageBreak/>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r w:rsidRPr="007D3BD1">
              <w:rPr>
                <w:sz w:val="28"/>
                <w:szCs w:val="28"/>
              </w:rPr>
              <w:lastRenderedPageBreak/>
              <w:t>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 xml:space="preserve">Учитель - дефектолог, учитель - </w:t>
            </w:r>
            <w:r w:rsidRPr="007D3BD1">
              <w:rPr>
                <w:sz w:val="28"/>
                <w:szCs w:val="28"/>
              </w:rPr>
              <w:lastRenderedPageBreak/>
              <w:t>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осуществляющий образовательную деятельность в общеобразовательных организациях </w:t>
            </w:r>
            <w:r w:rsidRPr="007D3BD1">
              <w:rPr>
                <w:sz w:val="28"/>
                <w:szCs w:val="28"/>
              </w:rPr>
              <w:lastRenderedPageBreak/>
              <w:t>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sectPr w:rsidR="000A5989" w:rsidRPr="007D3BD1" w:rsidSect="00E65442">
      <w:footerReference w:type="default" r:id="rId1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5B6" w:rsidRDefault="00BC05B6" w:rsidP="00B825A8">
      <w:r>
        <w:separator/>
      </w:r>
    </w:p>
  </w:endnote>
  <w:endnote w:type="continuationSeparator" w:id="0">
    <w:p w:rsidR="00BC05B6" w:rsidRDefault="00BC05B6"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0915D5" w:rsidRDefault="000915D5">
        <w:pPr>
          <w:pStyle w:val="af"/>
          <w:jc w:val="right"/>
        </w:pPr>
        <w:r>
          <w:fldChar w:fldCharType="begin"/>
        </w:r>
        <w:r>
          <w:instrText xml:space="preserve"> PAGE   \* MERGEFORMAT </w:instrText>
        </w:r>
        <w:r>
          <w:fldChar w:fldCharType="separate"/>
        </w:r>
        <w:r w:rsidR="00D218D4">
          <w:rPr>
            <w:noProof/>
          </w:rPr>
          <w:t>2</w:t>
        </w:r>
        <w:r>
          <w:rPr>
            <w:noProof/>
          </w:rPr>
          <w:fldChar w:fldCharType="end"/>
        </w:r>
      </w:p>
    </w:sdtContent>
  </w:sdt>
  <w:p w:rsidR="000915D5" w:rsidRDefault="000915D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5B6" w:rsidRDefault="00BC05B6" w:rsidP="00B825A8">
      <w:r>
        <w:separator/>
      </w:r>
    </w:p>
  </w:footnote>
  <w:footnote w:type="continuationSeparator" w:id="0">
    <w:p w:rsidR="00BC05B6" w:rsidRDefault="00BC05B6" w:rsidP="00B825A8">
      <w:r>
        <w:continuationSeparator/>
      </w:r>
    </w:p>
  </w:footnote>
  <w:footnote w:id="1">
    <w:p w:rsidR="000915D5" w:rsidRDefault="000915D5" w:rsidP="00B825A8">
      <w:pPr>
        <w:pStyle w:val="ab"/>
      </w:pPr>
      <w:r>
        <w:rPr>
          <w:rStyle w:val="aff9"/>
        </w:rPr>
        <w:footnoteRef/>
      </w:r>
      <w:r>
        <w:t xml:space="preserve"> Ст. 196-197 ТК РФ от 30.12.2001 № 197-ФЗ.</w:t>
      </w:r>
    </w:p>
  </w:footnote>
  <w:footnote w:id="2">
    <w:p w:rsidR="000915D5" w:rsidRDefault="000915D5" w:rsidP="00B825A8">
      <w:pPr>
        <w:pStyle w:val="ab"/>
      </w:pPr>
      <w:r>
        <w:rPr>
          <w:rStyle w:val="aff9"/>
        </w:rPr>
        <w:footnoteRef/>
      </w:r>
      <w:r>
        <w:t xml:space="preserve"> Часть 2 статьи 197 ТК РФ от 30.12.2001 № 197-ФЗ.</w:t>
      </w:r>
    </w:p>
  </w:footnote>
  <w:footnote w:id="3">
    <w:p w:rsidR="000915D5" w:rsidRDefault="000915D5"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0915D5" w:rsidRDefault="000915D5"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0915D5" w:rsidRDefault="000915D5"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0915D5" w:rsidRDefault="000915D5"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5D5"/>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1D6"/>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3D9"/>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92E"/>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212"/>
    <w:rsid w:val="00880A1B"/>
    <w:rsid w:val="00880C04"/>
    <w:rsid w:val="00882005"/>
    <w:rsid w:val="00882062"/>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5EB2"/>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2E9"/>
    <w:rsid w:val="00A43C3B"/>
    <w:rsid w:val="00A43D91"/>
    <w:rsid w:val="00A44190"/>
    <w:rsid w:val="00A446C0"/>
    <w:rsid w:val="00A44B12"/>
    <w:rsid w:val="00A44FC4"/>
    <w:rsid w:val="00A4627D"/>
    <w:rsid w:val="00A476CD"/>
    <w:rsid w:val="00A47D47"/>
    <w:rsid w:val="00A503C9"/>
    <w:rsid w:val="00A50833"/>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99E"/>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5B6"/>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529"/>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8D4"/>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6081"/>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67A"/>
    <w:rsid w:val="00E16684"/>
    <w:rsid w:val="00E16A69"/>
    <w:rsid w:val="00E17FBF"/>
    <w:rsid w:val="00E20561"/>
    <w:rsid w:val="00E206F3"/>
    <w:rsid w:val="00E20CE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235"/>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5E2"/>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hyperlink" Target="http://bestpravo.ru/federalnoje/ea-postanovlenija/z1w.htm" TargetMode="Externa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B7DAD5F-E0E1-4F64-830C-6F2308D19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57</Pages>
  <Words>19541</Words>
  <Characters>111387</Characters>
  <Application>Microsoft Office Word</Application>
  <DocSecurity>0</DocSecurity>
  <Lines>928</Lines>
  <Paragraphs>261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cp:revision>
  <cp:lastPrinted>2021-12-21T07:22:00Z</cp:lastPrinted>
  <dcterms:created xsi:type="dcterms:W3CDTF">2022-12-05T13:45:00Z</dcterms:created>
  <dcterms:modified xsi:type="dcterms:W3CDTF">2022-12-05T13:45:00Z</dcterms:modified>
</cp:coreProperties>
</file>